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594D7" w14:textId="79427D56" w:rsidR="007E5AD7" w:rsidRPr="00953A33" w:rsidRDefault="00AA71FC" w:rsidP="00B07ABB">
      <w:pPr>
        <w:spacing w:after="60" w:line="240" w:lineRule="auto"/>
        <w:jc w:val="center"/>
        <w:rPr>
          <w:rFonts w:cs="Calibri"/>
          <w:bCs/>
          <w:noProof/>
          <w:color w:val="404040"/>
          <w:sz w:val="18"/>
          <w:szCs w:val="18"/>
          <w:lang w:val="de-DE"/>
        </w:rPr>
      </w:pPr>
      <w:bookmarkStart w:id="0" w:name="_Hlk31269081"/>
      <w:bookmarkStart w:id="1" w:name="_Hlk31269055"/>
      <w:bookmarkStart w:id="2" w:name="_Hlk512003591"/>
      <w:r w:rsidRPr="00953A33">
        <w:rPr>
          <w:rFonts w:cs="Calibri"/>
          <w:bCs/>
          <w:noProof/>
          <w:color w:val="404040"/>
          <w:sz w:val="18"/>
          <w:szCs w:val="18"/>
          <w:lang w:val="de-DE"/>
        </w:rPr>
        <w:t>PRESSEMITTEILUNG</w:t>
      </w:r>
    </w:p>
    <w:p w14:paraId="717BDF3C" w14:textId="7B92A676" w:rsidR="002E6EF4" w:rsidRPr="00953A33" w:rsidRDefault="00AA71FC" w:rsidP="00015FB9">
      <w:pPr>
        <w:spacing w:before="120" w:after="60" w:line="240" w:lineRule="auto"/>
        <w:jc w:val="center"/>
        <w:rPr>
          <w:rFonts w:cs="Calibri"/>
          <w:bCs/>
          <w:i/>
          <w:iCs/>
          <w:noProof/>
          <w:color w:val="404040"/>
          <w:sz w:val="32"/>
          <w:szCs w:val="32"/>
          <w:u w:val="single"/>
          <w:lang w:val="de-DE"/>
        </w:rPr>
      </w:pPr>
      <w:r w:rsidRPr="00953A33">
        <w:rPr>
          <w:rFonts w:cs="Calibri"/>
          <w:bCs/>
          <w:i/>
          <w:iCs/>
          <w:noProof/>
          <w:color w:val="404040"/>
          <w:sz w:val="32"/>
          <w:szCs w:val="32"/>
          <w:lang w:val="de-DE"/>
        </w:rPr>
        <w:t>Es entsteht</w:t>
      </w:r>
      <w:r w:rsidR="00932EBA" w:rsidRPr="00953A33">
        <w:rPr>
          <w:rFonts w:cs="Calibri"/>
          <w:bCs/>
          <w:i/>
          <w:iCs/>
          <w:noProof/>
          <w:color w:val="404040"/>
          <w:sz w:val="32"/>
          <w:szCs w:val="32"/>
          <w:lang w:val="de-DE"/>
        </w:rPr>
        <w:t xml:space="preserve"> </w:t>
      </w:r>
      <w:r w:rsidR="003002C4" w:rsidRPr="00953A33">
        <w:rPr>
          <w:rFonts w:cs="Calibri"/>
          <w:bCs/>
          <w:i/>
          <w:iCs/>
          <w:noProof/>
          <w:color w:val="404040"/>
          <w:sz w:val="32"/>
          <w:szCs w:val="32"/>
          <w:lang w:val="de-DE"/>
        </w:rPr>
        <w:t xml:space="preserve">Contrada </w:t>
      </w:r>
      <w:r w:rsidR="002E6EF4" w:rsidRPr="00953A33">
        <w:rPr>
          <w:rFonts w:cs="Calibri"/>
          <w:bCs/>
          <w:i/>
          <w:iCs/>
          <w:noProof/>
          <w:color w:val="404040"/>
          <w:sz w:val="32"/>
          <w:szCs w:val="32"/>
          <w:lang w:val="de-DE"/>
        </w:rPr>
        <w:t>Marchesa</w:t>
      </w:r>
      <w:r w:rsidR="00E05FD1" w:rsidRPr="00953A33">
        <w:rPr>
          <w:rFonts w:cs="Calibri"/>
          <w:bCs/>
          <w:i/>
          <w:iCs/>
          <w:noProof/>
          <w:color w:val="404040"/>
          <w:sz w:val="32"/>
          <w:szCs w:val="32"/>
          <w:lang w:val="de-DE"/>
        </w:rPr>
        <w:t xml:space="preserve"> Etna Rosso</w:t>
      </w:r>
      <w:r w:rsidR="00D92915" w:rsidRPr="00953A33">
        <w:rPr>
          <w:rFonts w:cs="Calibri"/>
          <w:bCs/>
          <w:i/>
          <w:iCs/>
          <w:noProof/>
          <w:color w:val="404040"/>
          <w:sz w:val="32"/>
          <w:szCs w:val="32"/>
          <w:lang w:val="de-DE"/>
        </w:rPr>
        <w:t xml:space="preserve">, </w:t>
      </w:r>
      <w:r w:rsidRPr="00953A33">
        <w:rPr>
          <w:rFonts w:cs="Calibri"/>
          <w:bCs/>
          <w:i/>
          <w:iCs/>
          <w:noProof/>
          <w:color w:val="404040"/>
          <w:sz w:val="32"/>
          <w:szCs w:val="32"/>
          <w:lang w:val="de-DE"/>
        </w:rPr>
        <w:t>edler Ausdruck des Vulkans</w:t>
      </w:r>
    </w:p>
    <w:p w14:paraId="0A3E3FDD" w14:textId="1EB248D0" w:rsidR="00324891" w:rsidRPr="00953A33" w:rsidRDefault="00AA71FC" w:rsidP="00015FB9">
      <w:pPr>
        <w:spacing w:before="120" w:after="120" w:line="240" w:lineRule="atLeast"/>
        <w:ind w:left="-142" w:right="-142"/>
        <w:jc w:val="center"/>
        <w:rPr>
          <w:rFonts w:cs="Calibri"/>
          <w:noProof/>
          <w:sz w:val="24"/>
          <w:szCs w:val="24"/>
          <w:lang w:val="de-DE"/>
        </w:rPr>
      </w:pPr>
      <w:r w:rsidRPr="00953A33">
        <w:rPr>
          <w:rFonts w:cs="Calibri"/>
          <w:noProof/>
          <w:sz w:val="24"/>
          <w:szCs w:val="24"/>
          <w:lang w:val="de-DE"/>
        </w:rPr>
        <w:t>Ein neuer Vorzeigewein von</w:t>
      </w:r>
      <w:r w:rsidR="00324891" w:rsidRPr="00953A33">
        <w:rPr>
          <w:rFonts w:cs="Calibri"/>
          <w:noProof/>
          <w:sz w:val="24"/>
          <w:szCs w:val="24"/>
          <w:lang w:val="de-DE"/>
        </w:rPr>
        <w:t xml:space="preserve"> Donnafugata</w:t>
      </w:r>
      <w:r w:rsidR="00015FB9" w:rsidRPr="00953A33">
        <w:rPr>
          <w:rFonts w:cs="Calibri"/>
          <w:noProof/>
          <w:sz w:val="24"/>
          <w:szCs w:val="24"/>
          <w:lang w:val="de-DE"/>
        </w:rPr>
        <w:t xml:space="preserve">, </w:t>
      </w:r>
      <w:r w:rsidR="00AE6E04" w:rsidRPr="00953A33">
        <w:rPr>
          <w:rFonts w:cs="Calibri"/>
          <w:noProof/>
          <w:sz w:val="24"/>
          <w:szCs w:val="24"/>
          <w:lang w:val="de-DE"/>
        </w:rPr>
        <w:t>von dem nur wenig mehr als</w:t>
      </w:r>
      <w:r w:rsidR="00015FB9" w:rsidRPr="00953A33">
        <w:rPr>
          <w:rFonts w:cs="Calibri"/>
          <w:noProof/>
          <w:sz w:val="24"/>
          <w:szCs w:val="24"/>
          <w:lang w:val="de-DE"/>
        </w:rPr>
        <w:t xml:space="preserve"> 6.000 </w:t>
      </w:r>
      <w:r w:rsidR="00AE6E04" w:rsidRPr="00953A33">
        <w:rPr>
          <w:rFonts w:cs="Calibri"/>
          <w:noProof/>
          <w:sz w:val="24"/>
          <w:szCs w:val="24"/>
          <w:lang w:val="de-DE"/>
        </w:rPr>
        <w:t>Flaschen produziert wurden,</w:t>
      </w:r>
      <w:r w:rsidR="00015FB9" w:rsidRPr="00953A33">
        <w:rPr>
          <w:rFonts w:cs="Calibri"/>
          <w:noProof/>
          <w:sz w:val="24"/>
          <w:szCs w:val="24"/>
          <w:lang w:val="de-DE"/>
        </w:rPr>
        <w:t xml:space="preserve"> </w:t>
      </w:r>
      <w:r w:rsidR="00114BD8">
        <w:rPr>
          <w:rFonts w:cs="Calibri"/>
          <w:noProof/>
          <w:sz w:val="24"/>
          <w:szCs w:val="24"/>
          <w:lang w:val="de-DE"/>
        </w:rPr>
        <w:t xml:space="preserve">er ist das </w:t>
      </w:r>
      <w:r w:rsidR="00AE6E04" w:rsidRPr="00953A33">
        <w:rPr>
          <w:rFonts w:cs="Calibri"/>
          <w:noProof/>
          <w:sz w:val="24"/>
          <w:szCs w:val="24"/>
          <w:lang w:val="de-DE"/>
        </w:rPr>
        <w:t xml:space="preserve">Ergebnis der Weinlese </w:t>
      </w:r>
      <w:r w:rsidR="00015FB9" w:rsidRPr="00953A33">
        <w:rPr>
          <w:rFonts w:cs="Calibri"/>
          <w:noProof/>
          <w:sz w:val="24"/>
          <w:szCs w:val="24"/>
          <w:lang w:val="de-DE"/>
        </w:rPr>
        <w:t xml:space="preserve">2017 </w:t>
      </w:r>
      <w:r w:rsidR="00AE6E04" w:rsidRPr="00953A33">
        <w:rPr>
          <w:rFonts w:cs="Calibri"/>
          <w:noProof/>
          <w:sz w:val="24"/>
          <w:szCs w:val="24"/>
          <w:lang w:val="de-DE"/>
        </w:rPr>
        <w:t>auf dem Ätna</w:t>
      </w:r>
      <w:r w:rsidR="00015FB9" w:rsidRPr="00953A33">
        <w:rPr>
          <w:rFonts w:cs="Calibri"/>
          <w:noProof/>
          <w:sz w:val="24"/>
          <w:szCs w:val="24"/>
          <w:lang w:val="de-DE"/>
        </w:rPr>
        <w:t xml:space="preserve">: </w:t>
      </w:r>
      <w:r w:rsidR="00D3235A" w:rsidRPr="00953A33">
        <w:rPr>
          <w:rFonts w:cs="Calibri"/>
          <w:noProof/>
          <w:sz w:val="24"/>
          <w:szCs w:val="24"/>
          <w:lang w:val="de-DE"/>
        </w:rPr>
        <w:t>Ausdruck von außergewöhnlicher Eleganz und Mineralität</w:t>
      </w:r>
      <w:r w:rsidR="00015FB9" w:rsidRPr="00953A33">
        <w:rPr>
          <w:rFonts w:cs="Calibri"/>
          <w:noProof/>
          <w:sz w:val="24"/>
          <w:szCs w:val="24"/>
          <w:lang w:val="de-DE"/>
        </w:rPr>
        <w:t xml:space="preserve">. </w:t>
      </w:r>
      <w:r w:rsidRPr="00953A33">
        <w:rPr>
          <w:rFonts w:cs="Calibri"/>
          <w:noProof/>
          <w:sz w:val="24"/>
          <w:szCs w:val="24"/>
          <w:lang w:val="de-DE"/>
        </w:rPr>
        <w:t>Die Protagonistin des Künstleretiketts ist eine aristokratische Vulkan-Göttin, faszinierend und geheimnisvoll</w:t>
      </w:r>
      <w:r w:rsidR="00015FB9" w:rsidRPr="00953A33">
        <w:rPr>
          <w:rFonts w:cs="Calibri"/>
          <w:noProof/>
          <w:sz w:val="24"/>
          <w:szCs w:val="24"/>
          <w:lang w:val="de-DE"/>
        </w:rPr>
        <w:t>.</w:t>
      </w:r>
    </w:p>
    <w:p w14:paraId="382FE68D" w14:textId="133A0DDC" w:rsidR="008533FD" w:rsidRPr="00953A33" w:rsidRDefault="00015FB9" w:rsidP="003B2C73">
      <w:pPr>
        <w:spacing w:before="240" w:after="120" w:line="280" w:lineRule="atLeast"/>
        <w:jc w:val="both"/>
        <w:rPr>
          <w:rFonts w:cs="Calibri"/>
          <w:noProof/>
          <w:lang w:val="de-DE"/>
        </w:rPr>
      </w:pPr>
      <w:r w:rsidRPr="00953A33">
        <w:rPr>
          <w:noProof/>
          <w:sz w:val="24"/>
          <w:szCs w:val="24"/>
          <w:lang w:val="de-DE" w:eastAsia="it-IT"/>
        </w:rPr>
        <w:drawing>
          <wp:anchor distT="0" distB="0" distL="114300" distR="114300" simplePos="0" relativeHeight="251658752" behindDoc="1" locked="0" layoutInCell="1" allowOverlap="1" wp14:anchorId="79BE755C" wp14:editId="396B0D66">
            <wp:simplePos x="0" y="0"/>
            <wp:positionH relativeFrom="margin">
              <wp:posOffset>3423920</wp:posOffset>
            </wp:positionH>
            <wp:positionV relativeFrom="margin">
              <wp:posOffset>1214120</wp:posOffset>
            </wp:positionV>
            <wp:extent cx="2712085" cy="3759835"/>
            <wp:effectExtent l="0" t="0" r="0" b="0"/>
            <wp:wrapThrough wrapText="bothSides">
              <wp:wrapPolygon edited="0">
                <wp:start x="13807" y="219"/>
                <wp:lineTo x="13351" y="1860"/>
                <wp:lineTo x="13351" y="3940"/>
                <wp:lineTo x="0" y="4487"/>
                <wp:lineTo x="0" y="18714"/>
                <wp:lineTo x="10924" y="19699"/>
                <wp:lineTo x="10924" y="20137"/>
                <wp:lineTo x="11683" y="20903"/>
                <wp:lineTo x="12138" y="21122"/>
                <wp:lineTo x="17903" y="21122"/>
                <wp:lineTo x="18358" y="20903"/>
                <wp:lineTo x="19420" y="20028"/>
                <wp:lineTo x="19269" y="19699"/>
                <wp:lineTo x="21393" y="18714"/>
                <wp:lineTo x="21393" y="4487"/>
                <wp:lineTo x="16841" y="3940"/>
                <wp:lineTo x="16689" y="985"/>
                <wp:lineTo x="16386" y="219"/>
                <wp:lineTo x="13807" y="219"/>
              </wp:wrapPolygon>
            </wp:wrapThrough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5" cy="375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7B9" w:rsidRPr="00953A33">
        <w:rPr>
          <w:rFonts w:cs="Calibri"/>
          <w:noProof/>
          <w:lang w:val="de-DE"/>
        </w:rPr>
        <w:t xml:space="preserve">Donnafugata </w:t>
      </w:r>
      <w:r w:rsidR="00AA71FC" w:rsidRPr="00953A33">
        <w:rPr>
          <w:rFonts w:cs="Calibri"/>
          <w:noProof/>
          <w:lang w:val="de-DE"/>
        </w:rPr>
        <w:t xml:space="preserve">präsentiert den </w:t>
      </w:r>
      <w:r w:rsidR="006E5F43" w:rsidRPr="00953A33">
        <w:rPr>
          <w:rFonts w:cs="Calibri"/>
          <w:noProof/>
          <w:lang w:val="de-DE"/>
        </w:rPr>
        <w:t xml:space="preserve">Etna Rosso </w:t>
      </w:r>
      <w:r w:rsidR="000703DE" w:rsidRPr="00953A33">
        <w:rPr>
          <w:rFonts w:cs="Calibri"/>
          <w:noProof/>
          <w:lang w:val="de-DE"/>
        </w:rPr>
        <w:t>Doc</w:t>
      </w:r>
      <w:r w:rsidR="00AA71FC" w:rsidRPr="00953A33">
        <w:rPr>
          <w:rFonts w:cs="Calibri"/>
          <w:noProof/>
          <w:lang w:val="de-DE"/>
        </w:rPr>
        <w:t xml:space="preserve">, der in </w:t>
      </w:r>
      <w:r w:rsidR="006E5F43" w:rsidRPr="00953A33">
        <w:rPr>
          <w:rFonts w:cs="Calibri"/>
          <w:b/>
          <w:bCs/>
          <w:noProof/>
          <w:lang w:val="de-DE"/>
        </w:rPr>
        <w:t>Contrada Marchesa</w:t>
      </w:r>
      <w:r w:rsidR="00C550D8" w:rsidRPr="00953A33">
        <w:rPr>
          <w:rFonts w:cs="Calibri"/>
          <w:noProof/>
          <w:lang w:val="de-DE"/>
        </w:rPr>
        <w:t xml:space="preserve">, </w:t>
      </w:r>
      <w:r w:rsidR="00AE6E04" w:rsidRPr="00953A33">
        <w:rPr>
          <w:rFonts w:cs="Calibri"/>
          <w:noProof/>
          <w:lang w:val="de-DE"/>
        </w:rPr>
        <w:t xml:space="preserve">ein besonders renommiertes Untergebiet in der Gegend von </w:t>
      </w:r>
      <w:r w:rsidR="000703DE" w:rsidRPr="00953A33">
        <w:rPr>
          <w:rFonts w:cs="Calibri"/>
          <w:noProof/>
          <w:lang w:val="de-DE"/>
        </w:rPr>
        <w:t>Castiglione di Sicilia</w:t>
      </w:r>
      <w:r w:rsidR="00EE31E0" w:rsidRPr="00953A33">
        <w:rPr>
          <w:rFonts w:cs="Calibri"/>
          <w:noProof/>
          <w:lang w:val="de-DE"/>
        </w:rPr>
        <w:t>,</w:t>
      </w:r>
      <w:r w:rsidR="000703DE" w:rsidRPr="00953A33">
        <w:rPr>
          <w:rFonts w:cs="Calibri"/>
          <w:noProof/>
          <w:lang w:val="de-DE"/>
        </w:rPr>
        <w:t xml:space="preserve"> </w:t>
      </w:r>
      <w:r w:rsidR="00D3235A" w:rsidRPr="00953A33">
        <w:rPr>
          <w:rFonts w:cs="Calibri"/>
          <w:noProof/>
          <w:lang w:val="de-DE"/>
        </w:rPr>
        <w:t xml:space="preserve">auf der Nordseite des </w:t>
      </w:r>
      <w:r w:rsidR="00D3235A" w:rsidRPr="00953A33">
        <w:rPr>
          <w:rFonts w:cs="Calibri"/>
          <w:b/>
          <w:noProof/>
          <w:lang w:val="de-DE"/>
        </w:rPr>
        <w:t xml:space="preserve">höchsten aktiven </w:t>
      </w:r>
      <w:r w:rsidR="00D3235A" w:rsidRPr="00953A33">
        <w:rPr>
          <w:rFonts w:cs="Calibri"/>
          <w:noProof/>
          <w:lang w:val="de-DE"/>
        </w:rPr>
        <w:t xml:space="preserve">Vulkans </w:t>
      </w:r>
      <w:r w:rsidR="00D3235A" w:rsidRPr="00953A33">
        <w:rPr>
          <w:rFonts w:cs="Calibri"/>
          <w:b/>
          <w:noProof/>
          <w:lang w:val="de-DE"/>
        </w:rPr>
        <w:t>Europas</w:t>
      </w:r>
      <w:r w:rsidR="00114BD8">
        <w:rPr>
          <w:rFonts w:cs="Calibri"/>
          <w:noProof/>
          <w:lang w:val="de-DE"/>
        </w:rPr>
        <w:t xml:space="preserve"> produziert wird.</w:t>
      </w:r>
    </w:p>
    <w:p w14:paraId="20AC7C7A" w14:textId="35326EE3" w:rsidR="00B42DBA" w:rsidRPr="00953A33" w:rsidRDefault="00D3235A" w:rsidP="003B2C73">
      <w:pPr>
        <w:spacing w:after="120" w:line="280" w:lineRule="atLeast"/>
        <w:jc w:val="both"/>
        <w:rPr>
          <w:rFonts w:cs="Calibri"/>
          <w:noProof/>
          <w:lang w:val="de-DE"/>
        </w:rPr>
      </w:pPr>
      <w:r w:rsidRPr="00953A33">
        <w:rPr>
          <w:rFonts w:cs="Calibri"/>
          <w:noProof/>
          <w:lang w:val="de-DE"/>
        </w:rPr>
        <w:t>Der neue</w:t>
      </w:r>
      <w:r w:rsidR="00114BD8">
        <w:rPr>
          <w:rFonts w:cs="Calibri"/>
          <w:noProof/>
          <w:lang w:val="de-DE"/>
        </w:rPr>
        <w:t>,</w:t>
      </w:r>
      <w:r w:rsidRPr="00953A33">
        <w:rPr>
          <w:rFonts w:cs="Calibri"/>
          <w:noProof/>
          <w:lang w:val="de-DE"/>
        </w:rPr>
        <w:t xml:space="preserve"> renommierte</w:t>
      </w:r>
      <w:r w:rsidR="00BA4929" w:rsidRPr="00953A33">
        <w:rPr>
          <w:rFonts w:cs="Calibri"/>
          <w:noProof/>
          <w:lang w:val="de-DE"/>
        </w:rPr>
        <w:t xml:space="preserve"> </w:t>
      </w:r>
      <w:r w:rsidRPr="00953A33">
        <w:rPr>
          <w:rFonts w:cs="Calibri"/>
          <w:i/>
          <w:iCs/>
          <w:noProof/>
          <w:lang w:val="de-DE"/>
        </w:rPr>
        <w:t>C</w:t>
      </w:r>
      <w:r w:rsidR="00BA4929" w:rsidRPr="00953A33">
        <w:rPr>
          <w:rFonts w:cs="Calibri"/>
          <w:i/>
          <w:iCs/>
          <w:noProof/>
          <w:lang w:val="de-DE"/>
        </w:rPr>
        <w:t>ru</w:t>
      </w:r>
      <w:r w:rsidR="00BA4929" w:rsidRPr="00953A33">
        <w:rPr>
          <w:rFonts w:cs="Calibri"/>
          <w:noProof/>
          <w:lang w:val="de-DE"/>
        </w:rPr>
        <w:t xml:space="preserve"> </w:t>
      </w:r>
      <w:r w:rsidRPr="00953A33">
        <w:rPr>
          <w:rFonts w:cs="Calibri"/>
          <w:noProof/>
          <w:lang w:val="de-DE"/>
        </w:rPr>
        <w:t xml:space="preserve">entsteht aus einem </w:t>
      </w:r>
      <w:r w:rsidRPr="00953A33">
        <w:rPr>
          <w:rFonts w:cs="Calibri"/>
          <w:b/>
          <w:noProof/>
          <w:lang w:val="de-DE"/>
        </w:rPr>
        <w:t xml:space="preserve">nur 2 Hektar großen Weinberg, </w:t>
      </w:r>
      <w:r w:rsidRPr="00953A33">
        <w:rPr>
          <w:rFonts w:cs="Calibri"/>
          <w:noProof/>
          <w:lang w:val="de-DE"/>
        </w:rPr>
        <w:t>der wie ein Edelsein in einem natürlichen Amphiteater eingebettet ist, das sich aus tausendjährigen Lavaströmen zusammensetzt</w:t>
      </w:r>
      <w:r w:rsidR="00BA4929" w:rsidRPr="00953A33">
        <w:rPr>
          <w:rFonts w:cs="Calibri"/>
          <w:noProof/>
          <w:lang w:val="de-DE"/>
        </w:rPr>
        <w:t>.</w:t>
      </w:r>
      <w:r w:rsidR="00B42DBA" w:rsidRPr="00953A33">
        <w:rPr>
          <w:rFonts w:cs="Calibri"/>
          <w:noProof/>
          <w:lang w:val="de-DE"/>
        </w:rPr>
        <w:t xml:space="preserve"> </w:t>
      </w:r>
    </w:p>
    <w:p w14:paraId="0E5C23AC" w14:textId="38A0156D" w:rsidR="00EE31E0" w:rsidRPr="00953A33" w:rsidRDefault="00C34CA4" w:rsidP="003B2C73">
      <w:pPr>
        <w:pStyle w:val="NormaleWeb"/>
        <w:shd w:val="clear" w:color="auto" w:fill="FEFEFE"/>
        <w:spacing w:before="0" w:beforeAutospacing="0" w:after="120" w:afterAutospacing="0" w:line="280" w:lineRule="atLeast"/>
        <w:rPr>
          <w:rFonts w:ascii="Calibri" w:eastAsia="Calibri" w:hAnsi="Calibri" w:cs="Calibri"/>
          <w:noProof/>
          <w:sz w:val="22"/>
          <w:szCs w:val="22"/>
          <w:lang w:val="de-DE" w:eastAsia="en-US"/>
        </w:rPr>
      </w:pPr>
      <w:r w:rsidRPr="00953A33">
        <w:rPr>
          <w:rFonts w:ascii="Calibri" w:eastAsia="Calibri" w:hAnsi="Calibri" w:cs="Calibri"/>
          <w:noProof/>
          <w:sz w:val="22"/>
          <w:szCs w:val="22"/>
          <w:lang w:val="de-DE" w:eastAsia="en-US"/>
        </w:rPr>
        <w:t xml:space="preserve">Hier auf den sandigen Böden vulkanischen Ursprungs wird die </w:t>
      </w:r>
      <w:r w:rsidR="00B42DBA" w:rsidRPr="00953A33">
        <w:rPr>
          <w:rFonts w:ascii="Calibri" w:eastAsia="Calibri" w:hAnsi="Calibri" w:cs="Calibri"/>
          <w:b/>
          <w:bCs/>
          <w:noProof/>
          <w:sz w:val="22"/>
          <w:szCs w:val="22"/>
          <w:lang w:val="de-DE" w:eastAsia="en-US"/>
        </w:rPr>
        <w:t>Nerello Mascalese</w:t>
      </w:r>
      <w:r w:rsidRPr="00953A33">
        <w:rPr>
          <w:rFonts w:ascii="Calibri" w:eastAsia="Calibri" w:hAnsi="Calibri" w:cs="Calibri"/>
          <w:noProof/>
          <w:sz w:val="22"/>
          <w:szCs w:val="22"/>
          <w:lang w:val="de-DE" w:eastAsia="en-US"/>
        </w:rPr>
        <w:t xml:space="preserve"> angebaut; die antike Rebsorte  bringt diesen Wein hervor, </w:t>
      </w:r>
      <w:r w:rsidR="00114BD8">
        <w:rPr>
          <w:rFonts w:ascii="Calibri" w:eastAsia="Calibri" w:hAnsi="Calibri" w:cs="Calibri"/>
          <w:noProof/>
          <w:sz w:val="22"/>
          <w:szCs w:val="22"/>
          <w:lang w:val="de-DE" w:eastAsia="en-US"/>
        </w:rPr>
        <w:t>von dem nur wenig</w:t>
      </w:r>
      <w:r w:rsidRPr="00953A33">
        <w:rPr>
          <w:rFonts w:ascii="Calibri" w:eastAsia="Calibri" w:hAnsi="Calibri" w:cs="Calibri"/>
          <w:noProof/>
          <w:sz w:val="22"/>
          <w:szCs w:val="22"/>
          <w:lang w:val="de-DE" w:eastAsia="en-US"/>
        </w:rPr>
        <w:t xml:space="preserve"> mehr als </w:t>
      </w:r>
      <w:r w:rsidR="00B42DBA" w:rsidRPr="00953A33">
        <w:rPr>
          <w:rFonts w:ascii="Calibri" w:eastAsia="Calibri" w:hAnsi="Calibri" w:cs="Calibri"/>
          <w:b/>
          <w:bCs/>
          <w:noProof/>
          <w:sz w:val="22"/>
          <w:szCs w:val="22"/>
          <w:lang w:val="de-DE" w:eastAsia="en-US"/>
        </w:rPr>
        <w:t xml:space="preserve">6.000 </w:t>
      </w:r>
      <w:r w:rsidRPr="00953A33">
        <w:rPr>
          <w:rFonts w:ascii="Calibri" w:eastAsia="Calibri" w:hAnsi="Calibri" w:cs="Calibri"/>
          <w:b/>
          <w:bCs/>
          <w:noProof/>
          <w:sz w:val="22"/>
          <w:szCs w:val="22"/>
          <w:lang w:val="de-DE" w:eastAsia="en-US"/>
        </w:rPr>
        <w:t>Flaschen produziert w</w:t>
      </w:r>
      <w:r w:rsidR="00114BD8">
        <w:rPr>
          <w:rFonts w:ascii="Calibri" w:eastAsia="Calibri" w:hAnsi="Calibri" w:cs="Calibri"/>
          <w:b/>
          <w:bCs/>
          <w:noProof/>
          <w:sz w:val="22"/>
          <w:szCs w:val="22"/>
          <w:lang w:val="de-DE" w:eastAsia="en-US"/>
        </w:rPr>
        <w:t>urden; er ist das</w:t>
      </w:r>
      <w:r w:rsidRPr="00953A33">
        <w:rPr>
          <w:rFonts w:ascii="Calibri" w:eastAsia="Calibri" w:hAnsi="Calibri" w:cs="Calibri"/>
          <w:b/>
          <w:bCs/>
          <w:noProof/>
          <w:sz w:val="22"/>
          <w:szCs w:val="22"/>
          <w:lang w:val="de-DE" w:eastAsia="en-US"/>
        </w:rPr>
        <w:t xml:space="preserve"> Ergebnis der Weinlese</w:t>
      </w:r>
      <w:r w:rsidR="001C2FCA" w:rsidRPr="00953A33">
        <w:rPr>
          <w:rFonts w:ascii="Calibri" w:eastAsia="Calibri" w:hAnsi="Calibri" w:cs="Calibri"/>
          <w:b/>
          <w:bCs/>
          <w:noProof/>
          <w:sz w:val="22"/>
          <w:szCs w:val="22"/>
          <w:lang w:val="de-DE" w:eastAsia="en-US"/>
        </w:rPr>
        <w:t xml:space="preserve"> 2017</w:t>
      </w:r>
      <w:r w:rsidR="00EE31E0" w:rsidRPr="00953A33">
        <w:rPr>
          <w:rFonts w:ascii="Calibri" w:eastAsia="Calibri" w:hAnsi="Calibri" w:cs="Calibri"/>
          <w:noProof/>
          <w:sz w:val="22"/>
          <w:szCs w:val="22"/>
          <w:lang w:val="de-DE" w:eastAsia="en-US"/>
        </w:rPr>
        <w:t>.</w:t>
      </w:r>
    </w:p>
    <w:p w14:paraId="5DAB2517" w14:textId="3FF56EF4" w:rsidR="00EE31E0" w:rsidRPr="00953A33" w:rsidRDefault="00D3235A" w:rsidP="003B2C73">
      <w:pPr>
        <w:pStyle w:val="NormaleWeb"/>
        <w:shd w:val="clear" w:color="auto" w:fill="FEFEFE"/>
        <w:spacing w:before="0" w:beforeAutospacing="0" w:after="120" w:afterAutospacing="0" w:line="280" w:lineRule="atLeast"/>
        <w:rPr>
          <w:rFonts w:asciiTheme="minorHAnsi" w:eastAsia="Calibri" w:hAnsiTheme="minorHAnsi" w:cstheme="minorHAnsi"/>
          <w:noProof/>
          <w:sz w:val="22"/>
          <w:szCs w:val="22"/>
          <w:lang w:val="de-DE" w:eastAsia="en-US"/>
        </w:rPr>
      </w:pPr>
      <w:r w:rsidRPr="00953A33">
        <w:rPr>
          <w:rFonts w:ascii="Calibri" w:eastAsia="Calibri" w:hAnsi="Calibri" w:cs="Calibri"/>
          <w:noProof/>
          <w:sz w:val="22"/>
          <w:szCs w:val="22"/>
          <w:lang w:val="de-DE" w:eastAsia="en-US"/>
        </w:rPr>
        <w:t>Obwohl es ein weniger niederschlagsreicher Jahrgang als im Durchschnitt war, hat der Schnee, der die Weinberge im Januar bedeckt hat, dem Boden eine bedeutende Wasserzufuhr gebracht</w:t>
      </w:r>
      <w:r w:rsidR="000E77B0" w:rsidRPr="00953A33">
        <w:rPr>
          <w:rFonts w:ascii="Calibri" w:eastAsia="Calibri" w:hAnsi="Calibri" w:cs="Calibri"/>
          <w:noProof/>
          <w:sz w:val="22"/>
          <w:szCs w:val="22"/>
          <w:lang w:val="de-DE" w:eastAsia="en-US"/>
        </w:rPr>
        <w:t xml:space="preserve">; </w:t>
      </w:r>
      <w:r w:rsidRPr="00953A33">
        <w:rPr>
          <w:rFonts w:ascii="Calibri" w:eastAsia="Calibri" w:hAnsi="Calibri" w:cs="Calibri"/>
          <w:noProof/>
          <w:sz w:val="22"/>
          <w:szCs w:val="22"/>
          <w:lang w:val="de-DE" w:eastAsia="en-US"/>
        </w:rPr>
        <w:t xml:space="preserve">aufgrund des Klimaverlaufs des Sommers entstanden </w:t>
      </w:r>
      <w:r w:rsidRPr="00953A33">
        <w:rPr>
          <w:rFonts w:ascii="Calibri" w:eastAsia="Calibri" w:hAnsi="Calibri" w:cs="Calibri"/>
          <w:b/>
          <w:noProof/>
          <w:sz w:val="22"/>
          <w:szCs w:val="22"/>
          <w:lang w:val="de-DE" w:eastAsia="en-US"/>
        </w:rPr>
        <w:t xml:space="preserve">gesunde Trauben, </w:t>
      </w:r>
      <w:r w:rsidRPr="00953A33">
        <w:rPr>
          <w:rFonts w:ascii="Calibri" w:eastAsia="Calibri" w:hAnsi="Calibri" w:cs="Calibri"/>
          <w:noProof/>
          <w:sz w:val="22"/>
          <w:szCs w:val="22"/>
          <w:lang w:val="de-DE" w:eastAsia="en-US"/>
        </w:rPr>
        <w:t xml:space="preserve">die einige Tage früher </w:t>
      </w:r>
      <w:r w:rsidR="00114BD8">
        <w:rPr>
          <w:rFonts w:ascii="Calibri" w:eastAsia="Calibri" w:hAnsi="Calibri" w:cs="Calibri"/>
          <w:noProof/>
          <w:sz w:val="22"/>
          <w:szCs w:val="22"/>
          <w:lang w:val="de-DE" w:eastAsia="en-US"/>
        </w:rPr>
        <w:t xml:space="preserve">ihre perfekte </w:t>
      </w:r>
      <w:r w:rsidR="00114BD8">
        <w:rPr>
          <w:rFonts w:ascii="Calibri" w:eastAsia="Calibri" w:hAnsi="Calibri" w:cs="Calibri"/>
          <w:b/>
          <w:noProof/>
          <w:sz w:val="22"/>
          <w:szCs w:val="22"/>
          <w:lang w:val="de-DE" w:eastAsia="en-US"/>
        </w:rPr>
        <w:t>R</w:t>
      </w:r>
      <w:r w:rsidRPr="00114BD8">
        <w:rPr>
          <w:rFonts w:ascii="Calibri" w:eastAsia="Calibri" w:hAnsi="Calibri" w:cs="Calibri"/>
          <w:b/>
          <w:noProof/>
          <w:sz w:val="22"/>
          <w:szCs w:val="22"/>
          <w:lang w:val="de-DE" w:eastAsia="en-US"/>
        </w:rPr>
        <w:t>eif</w:t>
      </w:r>
      <w:r w:rsidR="00114BD8">
        <w:rPr>
          <w:rFonts w:ascii="Calibri" w:eastAsia="Calibri" w:hAnsi="Calibri" w:cs="Calibri"/>
          <w:b/>
          <w:noProof/>
          <w:sz w:val="22"/>
          <w:szCs w:val="22"/>
          <w:lang w:val="de-DE" w:eastAsia="en-US"/>
        </w:rPr>
        <w:t>e</w:t>
      </w:r>
      <w:r w:rsidRPr="00953A33">
        <w:rPr>
          <w:rFonts w:ascii="Calibri" w:eastAsia="Calibri" w:hAnsi="Calibri" w:cs="Calibri"/>
          <w:noProof/>
          <w:sz w:val="22"/>
          <w:szCs w:val="22"/>
          <w:lang w:val="de-DE" w:eastAsia="en-US"/>
        </w:rPr>
        <w:t xml:space="preserve"> </w:t>
      </w:r>
      <w:r w:rsidR="00114BD8">
        <w:rPr>
          <w:rFonts w:ascii="Calibri" w:eastAsia="Calibri" w:hAnsi="Calibri" w:cs="Calibri"/>
          <w:noProof/>
          <w:sz w:val="22"/>
          <w:szCs w:val="22"/>
          <w:lang w:val="de-DE" w:eastAsia="en-US"/>
        </w:rPr>
        <w:t>erreichten. Die</w:t>
      </w:r>
      <w:r w:rsidR="000E77B0" w:rsidRPr="00953A33">
        <w:rPr>
          <w:rFonts w:ascii="Calibri" w:eastAsia="Calibri" w:hAnsi="Calibri" w:cs="Calibri"/>
          <w:noProof/>
          <w:sz w:val="22"/>
          <w:szCs w:val="22"/>
          <w:lang w:val="de-DE" w:eastAsia="en-US"/>
        </w:rPr>
        <w:t xml:space="preserve"> </w:t>
      </w:r>
      <w:r w:rsidRPr="00953A33">
        <w:rPr>
          <w:rFonts w:ascii="Calibri" w:eastAsia="Calibri" w:hAnsi="Calibri" w:cs="Calibri"/>
          <w:noProof/>
          <w:sz w:val="22"/>
          <w:szCs w:val="22"/>
          <w:lang w:val="de-DE" w:eastAsia="en-US"/>
        </w:rPr>
        <w:t>Weinlese der</w:t>
      </w:r>
      <w:r w:rsidR="000E77B0" w:rsidRPr="00953A33">
        <w:rPr>
          <w:rFonts w:ascii="Calibri" w:eastAsia="Calibri" w:hAnsi="Calibri" w:cs="Calibri"/>
          <w:noProof/>
          <w:sz w:val="22"/>
          <w:szCs w:val="22"/>
          <w:lang w:val="de-DE" w:eastAsia="en-US"/>
        </w:rPr>
        <w:t xml:space="preserve"> Nerello </w:t>
      </w:r>
      <w:r w:rsidR="000E77B0" w:rsidRPr="00953A33">
        <w:rPr>
          <w:rFonts w:asciiTheme="minorHAnsi" w:eastAsia="Calibri" w:hAnsiTheme="minorHAnsi" w:cstheme="minorHAnsi"/>
          <w:noProof/>
          <w:sz w:val="22"/>
          <w:szCs w:val="22"/>
          <w:lang w:val="de-DE" w:eastAsia="en-US"/>
        </w:rPr>
        <w:t xml:space="preserve">Mascalese in Contrada Marchesa </w:t>
      </w:r>
      <w:r w:rsidRPr="00953A33">
        <w:rPr>
          <w:rFonts w:asciiTheme="minorHAnsi" w:eastAsia="Calibri" w:hAnsiTheme="minorHAnsi" w:cstheme="minorHAnsi"/>
          <w:noProof/>
          <w:sz w:val="22"/>
          <w:szCs w:val="22"/>
          <w:lang w:val="de-DE" w:eastAsia="en-US"/>
        </w:rPr>
        <w:t>wurde am 8. Oktober abgeschlossen</w:t>
      </w:r>
      <w:r w:rsidR="000E77B0" w:rsidRPr="00953A33">
        <w:rPr>
          <w:rFonts w:asciiTheme="minorHAnsi" w:eastAsia="Calibri" w:hAnsiTheme="minorHAnsi" w:cstheme="minorHAnsi"/>
          <w:noProof/>
          <w:sz w:val="22"/>
          <w:szCs w:val="22"/>
          <w:lang w:val="de-DE" w:eastAsia="en-US"/>
        </w:rPr>
        <w:t>.</w:t>
      </w:r>
      <w:r w:rsidR="00EE31E0" w:rsidRPr="00953A33">
        <w:rPr>
          <w:rFonts w:asciiTheme="minorHAnsi" w:eastAsia="Calibri" w:hAnsiTheme="minorHAnsi" w:cstheme="minorHAnsi"/>
          <w:noProof/>
          <w:sz w:val="22"/>
          <w:szCs w:val="22"/>
          <w:lang w:val="de-DE" w:eastAsia="en-US"/>
        </w:rPr>
        <w:t xml:space="preserve"> </w:t>
      </w:r>
    </w:p>
    <w:p w14:paraId="04AEDCE2" w14:textId="074BCFFF" w:rsidR="002D768D" w:rsidRPr="00953A33" w:rsidRDefault="00120561" w:rsidP="003B2C73">
      <w:pPr>
        <w:pStyle w:val="NormaleWeb"/>
        <w:shd w:val="clear" w:color="auto" w:fill="FEFEFE"/>
        <w:spacing w:before="0" w:beforeAutospacing="0" w:after="120" w:afterAutospacing="0" w:line="280" w:lineRule="atLeast"/>
        <w:rPr>
          <w:rFonts w:asciiTheme="minorHAnsi" w:hAnsiTheme="minorHAnsi" w:cstheme="minorHAnsi"/>
          <w:noProof/>
          <w:sz w:val="22"/>
          <w:szCs w:val="22"/>
          <w:lang w:val="de-DE"/>
        </w:rPr>
      </w:pPr>
      <w:r w:rsidRPr="00953A33">
        <w:rPr>
          <w:rFonts w:asciiTheme="minorHAnsi" w:hAnsiTheme="minorHAnsi" w:cstheme="minorHAnsi"/>
          <w:noProof/>
          <w:sz w:val="22"/>
          <w:szCs w:val="22"/>
          <w:lang w:val="de-DE"/>
        </w:rPr>
        <w:t>„Der Weinberg von</w:t>
      </w:r>
      <w:r w:rsidR="00F57296" w:rsidRPr="00953A33">
        <w:rPr>
          <w:rFonts w:asciiTheme="minorHAnsi" w:hAnsiTheme="minorHAnsi" w:cstheme="minorHAnsi"/>
          <w:noProof/>
          <w:sz w:val="22"/>
          <w:szCs w:val="22"/>
          <w:lang w:val="de-DE"/>
        </w:rPr>
        <w:t xml:space="preserve"> </w:t>
      </w:r>
      <w:r w:rsidR="00BB5594" w:rsidRPr="00953A33">
        <w:rPr>
          <w:rFonts w:asciiTheme="minorHAnsi" w:hAnsiTheme="minorHAnsi" w:cstheme="minorHAnsi"/>
          <w:noProof/>
          <w:sz w:val="22"/>
          <w:szCs w:val="22"/>
          <w:lang w:val="de-DE"/>
        </w:rPr>
        <w:t xml:space="preserve">Contrada Marchesa </w:t>
      </w:r>
      <w:r w:rsidR="00EF1D6D" w:rsidRPr="00953A33">
        <w:rPr>
          <w:rFonts w:asciiTheme="minorHAnsi" w:hAnsiTheme="minorHAnsi" w:cstheme="minorHAnsi"/>
          <w:noProof/>
          <w:sz w:val="22"/>
          <w:szCs w:val="22"/>
          <w:lang w:val="de-DE"/>
        </w:rPr>
        <w:t xml:space="preserve">– </w:t>
      </w:r>
      <w:r w:rsidRPr="00953A33">
        <w:rPr>
          <w:rFonts w:asciiTheme="minorHAnsi" w:hAnsiTheme="minorHAnsi" w:cstheme="minorHAnsi"/>
          <w:noProof/>
          <w:sz w:val="22"/>
          <w:szCs w:val="22"/>
          <w:lang w:val="de-DE"/>
        </w:rPr>
        <w:t>sagt</w:t>
      </w:r>
      <w:r w:rsidR="00EF1D6D" w:rsidRPr="00953A33">
        <w:rPr>
          <w:rFonts w:asciiTheme="minorHAnsi" w:hAnsiTheme="minorHAnsi" w:cstheme="minorHAnsi"/>
          <w:noProof/>
          <w:sz w:val="22"/>
          <w:szCs w:val="22"/>
          <w:lang w:val="de-DE"/>
        </w:rPr>
        <w:t xml:space="preserve"> </w:t>
      </w:r>
      <w:r w:rsidR="00EF1D6D" w:rsidRPr="00953A33">
        <w:rPr>
          <w:rFonts w:asciiTheme="minorHAnsi" w:hAnsiTheme="minorHAnsi" w:cstheme="minorHAnsi"/>
          <w:b/>
          <w:bCs/>
          <w:noProof/>
          <w:sz w:val="22"/>
          <w:szCs w:val="22"/>
          <w:lang w:val="de-DE"/>
        </w:rPr>
        <w:t>Antonio Rallo</w:t>
      </w:r>
      <w:r w:rsidRPr="00953A33">
        <w:rPr>
          <w:rFonts w:asciiTheme="minorHAnsi" w:hAnsiTheme="minorHAnsi" w:cstheme="minorHAnsi"/>
          <w:b/>
          <w:bCs/>
          <w:noProof/>
          <w:sz w:val="22"/>
          <w:szCs w:val="22"/>
          <w:lang w:val="de-DE"/>
        </w:rPr>
        <w:t>, Winemaker des Familienunternehmens</w:t>
      </w:r>
      <w:r w:rsidR="001C2FCA" w:rsidRPr="00953A33">
        <w:rPr>
          <w:rFonts w:asciiTheme="minorHAnsi" w:hAnsiTheme="minorHAnsi" w:cstheme="minorHAnsi"/>
          <w:noProof/>
          <w:sz w:val="22"/>
          <w:szCs w:val="22"/>
          <w:lang w:val="de-DE"/>
        </w:rPr>
        <w:t xml:space="preserve"> </w:t>
      </w:r>
      <w:r w:rsidR="00EF1D6D" w:rsidRPr="00953A33">
        <w:rPr>
          <w:rFonts w:asciiTheme="minorHAnsi" w:hAnsiTheme="minorHAnsi" w:cstheme="minorHAnsi"/>
          <w:noProof/>
          <w:sz w:val="22"/>
          <w:szCs w:val="22"/>
          <w:lang w:val="de-DE"/>
        </w:rPr>
        <w:t xml:space="preserve">– </w:t>
      </w:r>
      <w:r w:rsidRPr="00953A33">
        <w:rPr>
          <w:rFonts w:asciiTheme="minorHAnsi" w:hAnsiTheme="minorHAnsi" w:cstheme="minorHAnsi"/>
          <w:noProof/>
          <w:sz w:val="22"/>
          <w:szCs w:val="22"/>
          <w:lang w:val="de-DE"/>
        </w:rPr>
        <w:t>befindet sich</w:t>
      </w:r>
      <w:r w:rsidR="00F57296" w:rsidRPr="00953A33">
        <w:rPr>
          <w:rFonts w:asciiTheme="minorHAnsi" w:hAnsiTheme="minorHAnsi" w:cstheme="minorHAnsi"/>
          <w:noProof/>
          <w:sz w:val="22"/>
          <w:szCs w:val="22"/>
          <w:lang w:val="de-DE"/>
        </w:rPr>
        <w:t xml:space="preserve"> 750 </w:t>
      </w:r>
      <w:r w:rsidRPr="00953A33">
        <w:rPr>
          <w:rFonts w:asciiTheme="minorHAnsi" w:hAnsiTheme="minorHAnsi" w:cstheme="minorHAnsi"/>
          <w:noProof/>
          <w:sz w:val="22"/>
          <w:szCs w:val="22"/>
          <w:lang w:val="de-DE"/>
        </w:rPr>
        <w:t xml:space="preserve">Meter über dem Meeresspiegel und hat eine besonders sonnige und windige Lage; der Weinberg wird teilweise nach </w:t>
      </w:r>
      <w:r w:rsidR="00114BD8">
        <w:rPr>
          <w:rFonts w:asciiTheme="minorHAnsi" w:hAnsiTheme="minorHAnsi" w:cstheme="minorHAnsi"/>
          <w:noProof/>
          <w:sz w:val="22"/>
          <w:szCs w:val="22"/>
          <w:lang w:val="de-DE"/>
        </w:rPr>
        <w:t xml:space="preserve">der </w:t>
      </w:r>
      <w:r w:rsidRPr="00953A33">
        <w:rPr>
          <w:rFonts w:asciiTheme="minorHAnsi" w:hAnsiTheme="minorHAnsi" w:cstheme="minorHAnsi"/>
          <w:noProof/>
          <w:sz w:val="22"/>
          <w:szCs w:val="22"/>
          <w:lang w:val="de-DE"/>
        </w:rPr>
        <w:t>Spaliererziehung und teilweise nach der Alberello-Methode</w:t>
      </w:r>
      <w:r w:rsidR="009E2DEA" w:rsidRPr="00953A33">
        <w:rPr>
          <w:rFonts w:asciiTheme="minorHAnsi" w:hAnsiTheme="minorHAnsi" w:cstheme="minorHAnsi"/>
          <w:noProof/>
          <w:sz w:val="22"/>
          <w:szCs w:val="22"/>
          <w:lang w:val="de-DE"/>
        </w:rPr>
        <w:t xml:space="preserve"> bestellt; er ist über 80 Jahre alt und produziert </w:t>
      </w:r>
      <w:r w:rsidR="00114BD8">
        <w:rPr>
          <w:rFonts w:asciiTheme="minorHAnsi" w:hAnsiTheme="minorHAnsi" w:cstheme="minorHAnsi"/>
          <w:noProof/>
          <w:sz w:val="22"/>
          <w:szCs w:val="22"/>
          <w:lang w:val="de-DE"/>
        </w:rPr>
        <w:t>nur</w:t>
      </w:r>
      <w:r w:rsidR="009E2DEA" w:rsidRPr="00953A33">
        <w:rPr>
          <w:rFonts w:asciiTheme="minorHAnsi" w:hAnsiTheme="minorHAnsi" w:cstheme="minorHAnsi"/>
          <w:noProof/>
          <w:sz w:val="22"/>
          <w:szCs w:val="22"/>
          <w:lang w:val="de-DE"/>
        </w:rPr>
        <w:t xml:space="preserve"> weniger als</w:t>
      </w:r>
      <w:r w:rsidR="00EF1D6D" w:rsidRPr="00953A33">
        <w:rPr>
          <w:rFonts w:asciiTheme="minorHAnsi" w:hAnsiTheme="minorHAnsi" w:cstheme="minorHAnsi"/>
          <w:noProof/>
          <w:sz w:val="22"/>
          <w:szCs w:val="22"/>
          <w:lang w:val="de-DE"/>
        </w:rPr>
        <w:t xml:space="preserve"> 1 kg</w:t>
      </w:r>
      <w:r w:rsidR="00A153CF" w:rsidRPr="00953A33">
        <w:rPr>
          <w:rFonts w:asciiTheme="minorHAnsi" w:hAnsiTheme="minorHAnsi" w:cstheme="minorHAnsi"/>
          <w:noProof/>
          <w:sz w:val="22"/>
          <w:szCs w:val="22"/>
          <w:lang w:val="de-DE"/>
        </w:rPr>
        <w:t xml:space="preserve"> </w:t>
      </w:r>
      <w:r w:rsidR="009E2DEA" w:rsidRPr="00953A33">
        <w:rPr>
          <w:rFonts w:asciiTheme="minorHAnsi" w:hAnsiTheme="minorHAnsi" w:cstheme="minorHAnsi"/>
          <w:noProof/>
          <w:sz w:val="22"/>
          <w:szCs w:val="22"/>
          <w:lang w:val="de-DE"/>
        </w:rPr>
        <w:t>pro Weinstock, aber er bringt wirklich einzigartige Trauben hervor</w:t>
      </w:r>
      <w:r w:rsidR="00396FB4" w:rsidRPr="00953A33">
        <w:rPr>
          <w:rFonts w:asciiTheme="minorHAnsi" w:hAnsiTheme="minorHAnsi" w:cstheme="minorHAnsi"/>
          <w:noProof/>
          <w:sz w:val="22"/>
          <w:szCs w:val="22"/>
          <w:lang w:val="de-DE"/>
        </w:rPr>
        <w:t>.</w:t>
      </w:r>
      <w:r w:rsidR="000D11F1" w:rsidRPr="00953A33">
        <w:rPr>
          <w:rFonts w:asciiTheme="minorHAnsi" w:hAnsiTheme="minorHAnsi" w:cstheme="minorHAnsi"/>
          <w:noProof/>
          <w:sz w:val="22"/>
          <w:szCs w:val="22"/>
          <w:lang w:val="de-DE"/>
        </w:rPr>
        <w:t xml:space="preserve"> </w:t>
      </w:r>
      <w:r w:rsidR="003B2C73" w:rsidRPr="00953A33">
        <w:rPr>
          <w:rFonts w:asciiTheme="minorHAnsi" w:hAnsiTheme="minorHAnsi" w:cstheme="minorHAnsi"/>
          <w:noProof/>
          <w:sz w:val="22"/>
          <w:szCs w:val="22"/>
          <w:lang w:val="de-DE"/>
        </w:rPr>
        <w:t xml:space="preserve"> </w:t>
      </w:r>
      <w:r w:rsidR="009E2DEA" w:rsidRPr="00953A33">
        <w:rPr>
          <w:rFonts w:asciiTheme="minorHAnsi" w:hAnsiTheme="minorHAnsi" w:cstheme="minorHAnsi"/>
          <w:noProof/>
          <w:sz w:val="22"/>
          <w:szCs w:val="22"/>
          <w:lang w:val="de-DE"/>
        </w:rPr>
        <w:t>Unser handwerklicher Ansatz</w:t>
      </w:r>
      <w:r w:rsidR="00655FFF" w:rsidRPr="00953A33">
        <w:rPr>
          <w:rFonts w:asciiTheme="minorHAnsi" w:hAnsiTheme="minorHAnsi" w:cstheme="minorHAnsi"/>
          <w:noProof/>
          <w:sz w:val="22"/>
          <w:szCs w:val="22"/>
          <w:lang w:val="de-DE"/>
        </w:rPr>
        <w:t xml:space="preserve"> – </w:t>
      </w:r>
      <w:r w:rsidR="009E2DEA" w:rsidRPr="00953A33">
        <w:rPr>
          <w:rFonts w:asciiTheme="minorHAnsi" w:hAnsiTheme="minorHAnsi" w:cstheme="minorHAnsi"/>
          <w:noProof/>
          <w:sz w:val="22"/>
          <w:szCs w:val="22"/>
          <w:lang w:val="de-DE"/>
        </w:rPr>
        <w:t>sagt</w:t>
      </w:r>
      <w:r w:rsidR="00655FFF" w:rsidRPr="00953A33">
        <w:rPr>
          <w:rFonts w:asciiTheme="minorHAnsi" w:hAnsiTheme="minorHAnsi" w:cstheme="minorHAnsi"/>
          <w:noProof/>
          <w:sz w:val="22"/>
          <w:szCs w:val="22"/>
          <w:lang w:val="de-DE"/>
        </w:rPr>
        <w:t xml:space="preserve"> Antonio Rallo – </w:t>
      </w:r>
      <w:r w:rsidR="009E2DEA" w:rsidRPr="00953A33">
        <w:rPr>
          <w:rFonts w:asciiTheme="minorHAnsi" w:hAnsiTheme="minorHAnsi" w:cstheme="minorHAnsi"/>
          <w:noProof/>
          <w:sz w:val="22"/>
          <w:szCs w:val="22"/>
          <w:lang w:val="de-DE"/>
        </w:rPr>
        <w:t>konzentriert sich auf die Interaktion zwischen Böden, Mikroklima und Rebs</w:t>
      </w:r>
      <w:r w:rsidR="00C34CA4" w:rsidRPr="00953A33">
        <w:rPr>
          <w:rFonts w:asciiTheme="minorHAnsi" w:hAnsiTheme="minorHAnsi" w:cstheme="minorHAnsi"/>
          <w:noProof/>
          <w:sz w:val="22"/>
          <w:szCs w:val="22"/>
          <w:lang w:val="de-DE"/>
        </w:rPr>
        <w:t>orte</w:t>
      </w:r>
      <w:r w:rsidR="009E2DEA" w:rsidRPr="00953A33">
        <w:rPr>
          <w:rFonts w:asciiTheme="minorHAnsi" w:hAnsiTheme="minorHAnsi" w:cstheme="minorHAnsi"/>
          <w:noProof/>
          <w:sz w:val="22"/>
          <w:szCs w:val="22"/>
          <w:lang w:val="de-DE"/>
        </w:rPr>
        <w:t xml:space="preserve"> und dann auf den Ausdruck des organolpetischen Potentials, das wir in der Kellerei haben</w:t>
      </w:r>
      <w:r w:rsidR="00655FFF" w:rsidRPr="00953A33">
        <w:rPr>
          <w:rFonts w:asciiTheme="minorHAnsi" w:hAnsiTheme="minorHAnsi" w:cstheme="minorHAnsi"/>
          <w:noProof/>
          <w:sz w:val="22"/>
          <w:szCs w:val="22"/>
          <w:lang w:val="de-DE"/>
        </w:rPr>
        <w:t xml:space="preserve">. </w:t>
      </w:r>
      <w:r w:rsidR="009E2DEA" w:rsidRPr="00953A33">
        <w:rPr>
          <w:rFonts w:asciiTheme="minorHAnsi" w:hAnsiTheme="minorHAnsi" w:cstheme="minorHAnsi"/>
          <w:noProof/>
          <w:sz w:val="22"/>
          <w:szCs w:val="22"/>
          <w:lang w:val="de-DE"/>
        </w:rPr>
        <w:t xml:space="preserve">So hat unsere Interpretation all diesr Faktoren einen Wein hervorgebracht, der sich durch seine außergewöhnliche </w:t>
      </w:r>
      <w:r w:rsidR="009E2DEA" w:rsidRPr="00953A33">
        <w:rPr>
          <w:rFonts w:asciiTheme="minorHAnsi" w:hAnsiTheme="minorHAnsi" w:cstheme="minorHAnsi"/>
          <w:b/>
          <w:noProof/>
          <w:sz w:val="22"/>
          <w:szCs w:val="22"/>
          <w:lang w:val="de-DE"/>
        </w:rPr>
        <w:t>Eleganz und Mineralität</w:t>
      </w:r>
      <w:r w:rsidR="009E2DEA" w:rsidRPr="00953A33">
        <w:rPr>
          <w:rFonts w:asciiTheme="minorHAnsi" w:hAnsiTheme="minorHAnsi" w:cstheme="minorHAnsi"/>
          <w:noProof/>
          <w:sz w:val="22"/>
          <w:szCs w:val="22"/>
          <w:lang w:val="de-DE"/>
        </w:rPr>
        <w:t xml:space="preserve"> auszeichnet.</w:t>
      </w:r>
      <w:r w:rsidR="000E77B0" w:rsidRPr="00953A33">
        <w:rPr>
          <w:rFonts w:asciiTheme="minorHAnsi" w:hAnsiTheme="minorHAnsi" w:cstheme="minorHAnsi"/>
          <w:noProof/>
          <w:sz w:val="22"/>
          <w:szCs w:val="22"/>
          <w:lang w:val="de-DE"/>
        </w:rPr>
        <w:t>”</w:t>
      </w:r>
    </w:p>
    <w:p w14:paraId="08C84EC6" w14:textId="527417D6" w:rsidR="008533FD" w:rsidRPr="00953A33" w:rsidRDefault="00120561" w:rsidP="003B2C73">
      <w:pPr>
        <w:spacing w:after="120" w:line="280" w:lineRule="atLeast"/>
        <w:jc w:val="both"/>
        <w:rPr>
          <w:rFonts w:cs="Calibri"/>
          <w:noProof/>
          <w:lang w:val="de-DE"/>
        </w:rPr>
      </w:pPr>
      <w:r w:rsidRPr="00953A33">
        <w:rPr>
          <w:rFonts w:cs="Calibri"/>
          <w:noProof/>
          <w:lang w:val="de-DE"/>
        </w:rPr>
        <w:t>Der Etna Rosso Doc Contrada Marchesa zeigt sich in einem hellen Rubinrot und hat ein duftendes Bouquet von kleinen roten Beeren, würzigen Noten und Nuancen von Unterholz</w:t>
      </w:r>
      <w:r w:rsidR="008533FD" w:rsidRPr="00953A33">
        <w:rPr>
          <w:rFonts w:cs="Calibri"/>
          <w:noProof/>
          <w:lang w:val="de-DE"/>
        </w:rPr>
        <w:t xml:space="preserve">. </w:t>
      </w:r>
      <w:r w:rsidRPr="00953A33">
        <w:rPr>
          <w:rFonts w:cs="Calibri"/>
          <w:noProof/>
          <w:lang w:val="de-DE"/>
        </w:rPr>
        <w:t xml:space="preserve">Das </w:t>
      </w:r>
      <w:r w:rsidR="008533FD" w:rsidRPr="00953A33">
        <w:rPr>
          <w:rFonts w:cs="Calibri"/>
          <w:b/>
          <w:bCs/>
          <w:noProof/>
          <w:lang w:val="de-DE"/>
        </w:rPr>
        <w:t>gr</w:t>
      </w:r>
      <w:r w:rsidRPr="00953A33">
        <w:rPr>
          <w:rFonts w:cs="Calibri"/>
          <w:b/>
          <w:bCs/>
          <w:noProof/>
          <w:lang w:val="de-DE"/>
        </w:rPr>
        <w:t xml:space="preserve">oßartige Gleichgewicht zwischen Frische und Struktur </w:t>
      </w:r>
      <w:r w:rsidRPr="00953A33">
        <w:rPr>
          <w:rFonts w:cs="Calibri"/>
          <w:bCs/>
          <w:noProof/>
          <w:lang w:val="de-DE"/>
        </w:rPr>
        <w:t xml:space="preserve">und die feine Tanninstruktur kennzeichnen diesen Cru, der sein Debüt auf dem Markt mit einem neuen Künstleretikett </w:t>
      </w:r>
      <w:r w:rsidRPr="00953A33">
        <w:rPr>
          <w:rFonts w:cs="Calibri"/>
          <w:noProof/>
          <w:lang w:val="de-DE"/>
        </w:rPr>
        <w:t>gemacht hat</w:t>
      </w:r>
      <w:r w:rsidR="00D05921" w:rsidRPr="00953A33">
        <w:rPr>
          <w:rFonts w:cs="Calibri"/>
          <w:noProof/>
          <w:lang w:val="de-DE"/>
        </w:rPr>
        <w:t>.</w:t>
      </w:r>
    </w:p>
    <w:p w14:paraId="0782B08A" w14:textId="77142C07" w:rsidR="00396FB4" w:rsidRPr="00953A33" w:rsidRDefault="00120561" w:rsidP="003B2C73">
      <w:pPr>
        <w:spacing w:after="120" w:line="280" w:lineRule="atLeast"/>
        <w:jc w:val="both"/>
        <w:rPr>
          <w:rFonts w:cs="Calibri"/>
          <w:noProof/>
          <w:lang w:val="de-DE"/>
        </w:rPr>
      </w:pPr>
      <w:r w:rsidRPr="00953A33">
        <w:rPr>
          <w:rFonts w:cs="Calibri"/>
          <w:noProof/>
          <w:lang w:val="de-DE"/>
        </w:rPr>
        <w:t>„Die Protagonistin des Etiketts, das von unserem Illustrator</w:t>
      </w:r>
      <w:r w:rsidR="00396FB4" w:rsidRPr="00953A33">
        <w:rPr>
          <w:rFonts w:cs="Calibri"/>
          <w:noProof/>
          <w:lang w:val="de-DE"/>
        </w:rPr>
        <w:t xml:space="preserve"> Stefano Vitale</w:t>
      </w:r>
      <w:r w:rsidRPr="00953A33">
        <w:rPr>
          <w:rFonts w:cs="Calibri"/>
          <w:noProof/>
          <w:lang w:val="de-DE"/>
        </w:rPr>
        <w:t xml:space="preserve"> entworfen wurde</w:t>
      </w:r>
      <w:r w:rsidR="00396FB4" w:rsidRPr="00953A33">
        <w:rPr>
          <w:rFonts w:cs="Calibri"/>
          <w:noProof/>
          <w:lang w:val="de-DE"/>
        </w:rPr>
        <w:t xml:space="preserve">, </w:t>
      </w:r>
      <w:r w:rsidRPr="00953A33">
        <w:rPr>
          <w:rFonts w:cs="Calibri"/>
          <w:noProof/>
          <w:lang w:val="de-DE"/>
        </w:rPr>
        <w:t xml:space="preserve">ist sehr </w:t>
      </w:r>
      <w:r w:rsidRPr="00953A33">
        <w:rPr>
          <w:rFonts w:cs="Calibri"/>
          <w:b/>
          <w:noProof/>
          <w:lang w:val="de-DE"/>
        </w:rPr>
        <w:t>faszinierend und geheimnisvoll</w:t>
      </w:r>
      <w:r w:rsidRPr="00953A33">
        <w:rPr>
          <w:rFonts w:cs="Calibri"/>
          <w:noProof/>
          <w:lang w:val="de-DE"/>
        </w:rPr>
        <w:t xml:space="preserve"> </w:t>
      </w:r>
      <w:r w:rsidR="00396FB4" w:rsidRPr="00953A33">
        <w:rPr>
          <w:rFonts w:cs="Calibri"/>
          <w:noProof/>
          <w:lang w:val="de-DE"/>
        </w:rPr>
        <w:t xml:space="preserve">” – </w:t>
      </w:r>
      <w:r w:rsidRPr="00953A33">
        <w:rPr>
          <w:rFonts w:cs="Calibri"/>
          <w:noProof/>
          <w:lang w:val="de-DE"/>
        </w:rPr>
        <w:t>sagt</w:t>
      </w:r>
      <w:r w:rsidR="00396FB4" w:rsidRPr="00953A33">
        <w:rPr>
          <w:rFonts w:cs="Calibri"/>
          <w:noProof/>
          <w:lang w:val="de-DE"/>
        </w:rPr>
        <w:t xml:space="preserve"> </w:t>
      </w:r>
      <w:r w:rsidR="00396FB4" w:rsidRPr="00953A33">
        <w:rPr>
          <w:rFonts w:cs="Calibri"/>
          <w:b/>
          <w:bCs/>
          <w:noProof/>
          <w:lang w:val="de-DE"/>
        </w:rPr>
        <w:t xml:space="preserve">José Rallo </w:t>
      </w:r>
      <w:r w:rsidRPr="00953A33">
        <w:rPr>
          <w:rFonts w:cs="Calibri"/>
          <w:b/>
          <w:bCs/>
          <w:noProof/>
          <w:lang w:val="de-DE"/>
        </w:rPr>
        <w:t>von</w:t>
      </w:r>
      <w:r w:rsidR="00396FB4" w:rsidRPr="00953A33">
        <w:rPr>
          <w:rFonts w:cs="Calibri"/>
          <w:b/>
          <w:bCs/>
          <w:noProof/>
          <w:lang w:val="de-DE"/>
        </w:rPr>
        <w:t xml:space="preserve"> Donnafugata</w:t>
      </w:r>
      <w:r w:rsidR="00396FB4" w:rsidRPr="00953A33">
        <w:rPr>
          <w:rFonts w:cs="Calibri"/>
          <w:noProof/>
          <w:lang w:val="de-DE"/>
        </w:rPr>
        <w:t xml:space="preserve"> </w:t>
      </w:r>
      <w:r w:rsidR="00B24308" w:rsidRPr="00953A33">
        <w:rPr>
          <w:rFonts w:cs="Calibri"/>
          <w:noProof/>
          <w:lang w:val="de-DE"/>
        </w:rPr>
        <w:t>–</w:t>
      </w:r>
      <w:r w:rsidR="00114BD8">
        <w:rPr>
          <w:rFonts w:cs="Calibri"/>
          <w:noProof/>
          <w:lang w:val="de-DE"/>
        </w:rPr>
        <w:t xml:space="preserve">. </w:t>
      </w:r>
      <w:r w:rsidRPr="00953A33">
        <w:rPr>
          <w:rFonts w:cs="Calibri"/>
          <w:noProof/>
          <w:lang w:val="de-DE"/>
        </w:rPr>
        <w:t xml:space="preserve">„Eine Vulkan-Göttin mit einem aristokratischen Gesicht, geschmückt mit wertvollen </w:t>
      </w:r>
      <w:r w:rsidR="00114BD8">
        <w:rPr>
          <w:rFonts w:cs="Calibri"/>
          <w:noProof/>
          <w:lang w:val="de-DE"/>
        </w:rPr>
        <w:t>Gaben</w:t>
      </w:r>
      <w:r w:rsidR="00396FB4" w:rsidRPr="00953A33">
        <w:rPr>
          <w:rFonts w:cs="Calibri"/>
          <w:noProof/>
          <w:lang w:val="de-DE"/>
        </w:rPr>
        <w:t xml:space="preserve">: </w:t>
      </w:r>
      <w:r w:rsidRPr="00953A33">
        <w:rPr>
          <w:rFonts w:cs="Calibri"/>
          <w:noProof/>
          <w:lang w:val="de-DE"/>
        </w:rPr>
        <w:t>Blumen und Früchte, die das Prestige dieser so renommierten Gegend widerspiegeln</w:t>
      </w:r>
      <w:r w:rsidR="00396FB4" w:rsidRPr="00953A33">
        <w:rPr>
          <w:rFonts w:cs="Calibri"/>
          <w:noProof/>
          <w:lang w:val="de-DE"/>
        </w:rPr>
        <w:t xml:space="preserve">. </w:t>
      </w:r>
      <w:r w:rsidRPr="00953A33">
        <w:rPr>
          <w:rFonts w:cs="Calibri"/>
          <w:noProof/>
          <w:lang w:val="de-DE"/>
        </w:rPr>
        <w:t xml:space="preserve">Das Etikett stellt außerdem das mittelalterliche Dorf </w:t>
      </w:r>
      <w:r w:rsidR="00396FB4" w:rsidRPr="00953A33">
        <w:rPr>
          <w:rFonts w:cs="Calibri"/>
          <w:noProof/>
          <w:lang w:val="de-DE"/>
        </w:rPr>
        <w:t xml:space="preserve">Castiglione di Sicilia </w:t>
      </w:r>
      <w:r w:rsidRPr="00953A33">
        <w:rPr>
          <w:rFonts w:cs="Calibri"/>
          <w:noProof/>
          <w:lang w:val="de-DE"/>
        </w:rPr>
        <w:t>und seine von der Vulkanasche überzogenen Weinberge dar. Der Rotwein von</w:t>
      </w:r>
      <w:r w:rsidR="00797232" w:rsidRPr="00953A33">
        <w:rPr>
          <w:rFonts w:cs="Calibri"/>
          <w:noProof/>
          <w:lang w:val="de-DE"/>
        </w:rPr>
        <w:t xml:space="preserve"> </w:t>
      </w:r>
      <w:r w:rsidR="00396FB4" w:rsidRPr="00953A33">
        <w:rPr>
          <w:rFonts w:cs="Calibri"/>
          <w:noProof/>
          <w:lang w:val="de-DE"/>
        </w:rPr>
        <w:t xml:space="preserve">Contrada Marchesa </w:t>
      </w:r>
      <w:r w:rsidRPr="00953A33">
        <w:rPr>
          <w:rFonts w:cs="Calibri"/>
          <w:noProof/>
          <w:lang w:val="de-DE"/>
        </w:rPr>
        <w:t xml:space="preserve">ist ein Beweis für die Wichtigkeit, die wir den </w:t>
      </w:r>
      <w:r w:rsidRPr="00953A33">
        <w:rPr>
          <w:rFonts w:cs="Calibri"/>
          <w:b/>
          <w:noProof/>
          <w:lang w:val="de-DE"/>
        </w:rPr>
        <w:t xml:space="preserve">kleinen, hochwertigen Produktionen </w:t>
      </w:r>
      <w:r w:rsidR="00114BD8">
        <w:rPr>
          <w:rFonts w:cs="Calibri"/>
          <w:b/>
          <w:noProof/>
          <w:lang w:val="de-DE"/>
        </w:rPr>
        <w:t>zuschreiben</w:t>
      </w:r>
      <w:r w:rsidR="00D35AF4" w:rsidRPr="00953A33">
        <w:rPr>
          <w:rFonts w:cs="Calibri"/>
          <w:b/>
          <w:bCs/>
          <w:noProof/>
          <w:lang w:val="de-DE"/>
        </w:rPr>
        <w:t xml:space="preserve">. </w:t>
      </w:r>
      <w:r w:rsidRPr="00953A33">
        <w:rPr>
          <w:rFonts w:cs="Calibri"/>
          <w:noProof/>
          <w:lang w:val="de-DE"/>
        </w:rPr>
        <w:t xml:space="preserve">Das Gut des Ätnas </w:t>
      </w:r>
      <w:r w:rsidR="00005F6F">
        <w:rPr>
          <w:rFonts w:cs="Calibri"/>
          <w:noProof/>
          <w:lang w:val="de-DE"/>
        </w:rPr>
        <w:t xml:space="preserve">bietet </w:t>
      </w:r>
      <w:r w:rsidR="00953A33" w:rsidRPr="00953A33">
        <w:rPr>
          <w:rFonts w:cs="Calibri"/>
          <w:noProof/>
          <w:lang w:val="de-DE"/>
        </w:rPr>
        <w:t>die Linie</w:t>
      </w:r>
      <w:r w:rsidR="00D35AF4" w:rsidRPr="00953A33">
        <w:rPr>
          <w:rFonts w:cs="Calibri"/>
          <w:noProof/>
          <w:lang w:val="de-DE"/>
        </w:rPr>
        <w:t xml:space="preserve"> </w:t>
      </w:r>
      <w:r w:rsidR="00D35AF4" w:rsidRPr="00953A33">
        <w:rPr>
          <w:rFonts w:cs="Calibri"/>
          <w:i/>
          <w:iCs/>
          <w:noProof/>
          <w:lang w:val="de-DE"/>
        </w:rPr>
        <w:t>Sul Vulcano</w:t>
      </w:r>
      <w:r w:rsidR="00D35AF4" w:rsidRPr="00953A33">
        <w:rPr>
          <w:rFonts w:cs="Calibri"/>
          <w:noProof/>
          <w:lang w:val="de-DE"/>
        </w:rPr>
        <w:t xml:space="preserve"> </w:t>
      </w:r>
      <w:r w:rsidR="00005F6F">
        <w:rPr>
          <w:rFonts w:cs="Calibri"/>
          <w:noProof/>
          <w:lang w:val="de-DE"/>
        </w:rPr>
        <w:t>mit den</w:t>
      </w:r>
      <w:r w:rsidR="00953A33" w:rsidRPr="00953A33">
        <w:rPr>
          <w:rFonts w:cs="Calibri"/>
          <w:noProof/>
          <w:lang w:val="de-DE"/>
        </w:rPr>
        <w:t xml:space="preserve"> Ausdrucksformen</w:t>
      </w:r>
      <w:r w:rsidR="00D35AF4" w:rsidRPr="00953A33">
        <w:rPr>
          <w:rFonts w:cs="Calibri"/>
          <w:noProof/>
          <w:lang w:val="de-DE"/>
        </w:rPr>
        <w:t xml:space="preserve"> Etna Doc </w:t>
      </w:r>
      <w:r w:rsidR="00953A33" w:rsidRPr="00953A33">
        <w:rPr>
          <w:rFonts w:cs="Calibri"/>
          <w:noProof/>
          <w:lang w:val="de-DE"/>
        </w:rPr>
        <w:t>weiß</w:t>
      </w:r>
      <w:r w:rsidR="00D35AF4" w:rsidRPr="00953A33">
        <w:rPr>
          <w:rFonts w:cs="Calibri"/>
          <w:noProof/>
          <w:lang w:val="de-DE"/>
        </w:rPr>
        <w:t xml:space="preserve">, </w:t>
      </w:r>
      <w:r w:rsidR="00953A33" w:rsidRPr="00953A33">
        <w:rPr>
          <w:rFonts w:cs="Calibri"/>
          <w:noProof/>
          <w:lang w:val="de-DE"/>
        </w:rPr>
        <w:t>rosé und rot</w:t>
      </w:r>
      <w:r w:rsidR="00D35AF4" w:rsidRPr="00953A33">
        <w:rPr>
          <w:rFonts w:cs="Calibri"/>
          <w:noProof/>
          <w:lang w:val="de-DE"/>
        </w:rPr>
        <w:t xml:space="preserve">, </w:t>
      </w:r>
      <w:r w:rsidR="00953A33" w:rsidRPr="00953A33">
        <w:rPr>
          <w:rFonts w:cs="Calibri"/>
          <w:noProof/>
          <w:lang w:val="de-DE"/>
        </w:rPr>
        <w:t>mit dem</w:t>
      </w:r>
      <w:r w:rsidR="00D35AF4" w:rsidRPr="00953A33">
        <w:rPr>
          <w:rFonts w:cs="Calibri"/>
          <w:noProof/>
          <w:lang w:val="de-DE"/>
        </w:rPr>
        <w:t xml:space="preserve"> </w:t>
      </w:r>
      <w:r w:rsidR="00953A33" w:rsidRPr="00953A33">
        <w:rPr>
          <w:rFonts w:cs="Calibri"/>
          <w:i/>
          <w:iCs/>
          <w:noProof/>
          <w:lang w:val="de-DE"/>
        </w:rPr>
        <w:t>C</w:t>
      </w:r>
      <w:r w:rsidR="00F36DE5" w:rsidRPr="00953A33">
        <w:rPr>
          <w:rFonts w:cs="Calibri"/>
          <w:i/>
          <w:iCs/>
          <w:noProof/>
          <w:lang w:val="de-DE"/>
        </w:rPr>
        <w:t>ru</w:t>
      </w:r>
      <w:r w:rsidR="00F36DE5" w:rsidRPr="00953A33">
        <w:rPr>
          <w:rFonts w:cs="Calibri"/>
          <w:noProof/>
          <w:lang w:val="de-DE"/>
        </w:rPr>
        <w:t xml:space="preserve"> Fragore Etna Rosso </w:t>
      </w:r>
      <w:r w:rsidR="00953A33" w:rsidRPr="00953A33">
        <w:rPr>
          <w:rFonts w:cs="Calibri"/>
          <w:noProof/>
          <w:lang w:val="de-DE"/>
        </w:rPr>
        <w:t>von</w:t>
      </w:r>
      <w:r w:rsidR="00F36DE5" w:rsidRPr="00953A33">
        <w:rPr>
          <w:rFonts w:cs="Calibri"/>
          <w:noProof/>
          <w:lang w:val="de-DE"/>
        </w:rPr>
        <w:t xml:space="preserve"> Contrada Montelaguardia </w:t>
      </w:r>
      <w:r w:rsidR="00953A33" w:rsidRPr="00953A33">
        <w:rPr>
          <w:rFonts w:cs="Calibri"/>
          <w:noProof/>
          <w:lang w:val="de-DE"/>
        </w:rPr>
        <w:t xml:space="preserve">und mit diesem neuen </w:t>
      </w:r>
      <w:bookmarkStart w:id="3" w:name="_GoBack"/>
      <w:bookmarkEnd w:id="3"/>
      <w:r w:rsidR="00953A33" w:rsidRPr="00953A33">
        <w:rPr>
          <w:rFonts w:cs="Calibri"/>
          <w:i/>
          <w:iCs/>
          <w:noProof/>
          <w:lang w:val="de-DE"/>
        </w:rPr>
        <w:t>C</w:t>
      </w:r>
      <w:r w:rsidR="00D13822" w:rsidRPr="00953A33">
        <w:rPr>
          <w:rFonts w:cs="Calibri"/>
          <w:i/>
          <w:iCs/>
          <w:noProof/>
          <w:lang w:val="de-DE"/>
        </w:rPr>
        <w:t>ru</w:t>
      </w:r>
      <w:r w:rsidR="00D13822" w:rsidRPr="00953A33">
        <w:rPr>
          <w:rFonts w:cs="Calibri"/>
          <w:noProof/>
          <w:lang w:val="de-DE"/>
        </w:rPr>
        <w:t xml:space="preserve"> </w:t>
      </w:r>
      <w:r w:rsidR="00953A33" w:rsidRPr="00953A33">
        <w:rPr>
          <w:rFonts w:cs="Calibri"/>
          <w:noProof/>
          <w:lang w:val="de-DE"/>
        </w:rPr>
        <w:lastRenderedPageBreak/>
        <w:t xml:space="preserve">von </w:t>
      </w:r>
      <w:r w:rsidR="00A545E4" w:rsidRPr="00953A33">
        <w:rPr>
          <w:rFonts w:cs="Calibri"/>
          <w:noProof/>
          <w:lang w:val="de-DE"/>
        </w:rPr>
        <w:t>Contrada Marchesa</w:t>
      </w:r>
      <w:r w:rsidR="00D35AF4" w:rsidRPr="00953A33">
        <w:rPr>
          <w:rFonts w:cs="Calibri"/>
          <w:noProof/>
          <w:lang w:val="de-DE"/>
        </w:rPr>
        <w:t xml:space="preserve">. </w:t>
      </w:r>
      <w:r w:rsidRPr="00953A33">
        <w:rPr>
          <w:rFonts w:cs="Calibri"/>
          <w:noProof/>
          <w:lang w:val="de-DE"/>
        </w:rPr>
        <w:t>Ein Wein</w:t>
      </w:r>
      <w:r w:rsidR="00A545E4" w:rsidRPr="00953A33">
        <w:rPr>
          <w:rFonts w:cs="Calibri"/>
          <w:noProof/>
          <w:lang w:val="de-DE"/>
        </w:rPr>
        <w:t xml:space="preserve"> </w:t>
      </w:r>
      <w:r w:rsidR="00EE31E0" w:rsidRPr="00953A33">
        <w:rPr>
          <w:rFonts w:cs="Calibri"/>
          <w:noProof/>
          <w:lang w:val="de-DE"/>
        </w:rPr>
        <w:t xml:space="preserve">– </w:t>
      </w:r>
      <w:r w:rsidRPr="00953A33">
        <w:rPr>
          <w:rFonts w:cs="Calibri"/>
          <w:noProof/>
          <w:lang w:val="de-DE"/>
        </w:rPr>
        <w:t>so schließt</w:t>
      </w:r>
      <w:r w:rsidR="00EE31E0" w:rsidRPr="00953A33">
        <w:rPr>
          <w:rFonts w:cs="Calibri"/>
          <w:noProof/>
          <w:lang w:val="de-DE"/>
        </w:rPr>
        <w:t xml:space="preserve"> José Rallo </w:t>
      </w:r>
      <w:r w:rsidRPr="00953A33">
        <w:rPr>
          <w:rFonts w:cs="Calibri"/>
          <w:noProof/>
          <w:lang w:val="de-DE"/>
        </w:rPr>
        <w:t>ab</w:t>
      </w:r>
      <w:r w:rsidR="00EE31E0" w:rsidRPr="00953A33">
        <w:rPr>
          <w:rFonts w:cs="Calibri"/>
          <w:noProof/>
          <w:lang w:val="de-DE"/>
        </w:rPr>
        <w:t>–</w:t>
      </w:r>
      <w:r w:rsidR="00A545E4" w:rsidRPr="00953A33">
        <w:rPr>
          <w:rFonts w:cs="Calibri"/>
          <w:noProof/>
          <w:lang w:val="de-DE"/>
        </w:rPr>
        <w:t xml:space="preserve"> </w:t>
      </w:r>
      <w:r w:rsidRPr="00953A33">
        <w:rPr>
          <w:rFonts w:cs="Calibri"/>
          <w:noProof/>
          <w:lang w:val="de-DE"/>
        </w:rPr>
        <w:t xml:space="preserve">der zu unserer Kollektion </w:t>
      </w:r>
      <w:r w:rsidRPr="00953A33">
        <w:rPr>
          <w:rFonts w:cs="Calibri"/>
          <w:i/>
          <w:iCs/>
          <w:noProof/>
          <w:lang w:val="de-DE"/>
        </w:rPr>
        <w:t xml:space="preserve">Weinikonen </w:t>
      </w:r>
      <w:r w:rsidRPr="00953A33">
        <w:rPr>
          <w:rFonts w:cs="Calibri"/>
          <w:noProof/>
          <w:lang w:val="de-DE"/>
        </w:rPr>
        <w:t>hinzukommt und eine exklusive Verkostungserfahrung schenkt, die in guter Erinnerung bleiben wird</w:t>
      </w:r>
      <w:r w:rsidR="00D05921" w:rsidRPr="00953A33">
        <w:rPr>
          <w:rFonts w:cs="Calibri"/>
          <w:noProof/>
          <w:lang w:val="de-DE"/>
        </w:rPr>
        <w:t>.”</w:t>
      </w:r>
    </w:p>
    <w:p w14:paraId="4EA7F763" w14:textId="77777777" w:rsidR="00D44C0F" w:rsidRPr="00953A33" w:rsidRDefault="00D44C0F" w:rsidP="003B2C73">
      <w:pPr>
        <w:spacing w:after="120" w:line="280" w:lineRule="atLeast"/>
        <w:jc w:val="both"/>
        <w:rPr>
          <w:rFonts w:cs="Calibri"/>
          <w:noProof/>
          <w:lang w:val="de-DE"/>
        </w:rPr>
      </w:pPr>
    </w:p>
    <w:p w14:paraId="27CBA974" w14:textId="0F708F76" w:rsidR="00B07ABB" w:rsidRPr="00953A33" w:rsidRDefault="00B07ABB" w:rsidP="00015FB9">
      <w:pPr>
        <w:spacing w:after="120"/>
        <w:jc w:val="right"/>
        <w:rPr>
          <w:i/>
          <w:iCs/>
          <w:sz w:val="20"/>
          <w:szCs w:val="20"/>
          <w:lang w:val="de-DE"/>
        </w:rPr>
      </w:pPr>
      <w:r w:rsidRPr="00953A33">
        <w:rPr>
          <w:i/>
          <w:iCs/>
          <w:sz w:val="20"/>
          <w:szCs w:val="20"/>
          <w:lang w:val="de-DE"/>
        </w:rPr>
        <w:t>Marsala, 22</w:t>
      </w:r>
      <w:r w:rsidR="00AA71FC" w:rsidRPr="00953A33">
        <w:rPr>
          <w:i/>
          <w:iCs/>
          <w:sz w:val="20"/>
          <w:szCs w:val="20"/>
          <w:lang w:val="de-DE"/>
        </w:rPr>
        <w:t>. Oktober</w:t>
      </w:r>
      <w:r w:rsidRPr="00953A33">
        <w:rPr>
          <w:i/>
          <w:iCs/>
          <w:sz w:val="20"/>
          <w:szCs w:val="20"/>
          <w:lang w:val="de-DE"/>
        </w:rPr>
        <w:t xml:space="preserve"> 2020</w:t>
      </w:r>
    </w:p>
    <w:p w14:paraId="4B30919E" w14:textId="56F5F7D3" w:rsidR="00B07ABB" w:rsidRPr="00953A33" w:rsidRDefault="00AA71FC" w:rsidP="00015FB9">
      <w:pPr>
        <w:spacing w:before="40" w:after="0" w:line="280" w:lineRule="atLeast"/>
        <w:rPr>
          <w:sz w:val="20"/>
          <w:szCs w:val="20"/>
          <w:lang w:val="de-DE"/>
        </w:rPr>
      </w:pPr>
      <w:r w:rsidRPr="00953A33">
        <w:rPr>
          <w:sz w:val="20"/>
          <w:szCs w:val="20"/>
          <w:lang w:val="de-DE"/>
        </w:rPr>
        <w:t>Pressebüro</w:t>
      </w:r>
      <w:r w:rsidR="00B07ABB" w:rsidRPr="00953A33">
        <w:rPr>
          <w:sz w:val="20"/>
          <w:szCs w:val="20"/>
          <w:lang w:val="de-DE"/>
        </w:rPr>
        <w:t xml:space="preserve"> Donnafugata: Nando Calaciura - </w:t>
      </w:r>
      <w:hyperlink r:id="rId9" w:history="1">
        <w:r w:rsidR="00015FB9" w:rsidRPr="00953A33">
          <w:rPr>
            <w:rStyle w:val="Collegamentoipertestuale"/>
            <w:sz w:val="20"/>
            <w:szCs w:val="20"/>
            <w:lang w:val="de-DE"/>
          </w:rPr>
          <w:t>calaciura@granviasc.it</w:t>
        </w:r>
      </w:hyperlink>
      <w:r w:rsidR="00015FB9" w:rsidRPr="00953A33">
        <w:rPr>
          <w:sz w:val="20"/>
          <w:szCs w:val="20"/>
          <w:lang w:val="de-DE"/>
        </w:rPr>
        <w:t xml:space="preserve"> </w:t>
      </w:r>
      <w:r w:rsidRPr="00953A33">
        <w:rPr>
          <w:sz w:val="20"/>
          <w:szCs w:val="20"/>
          <w:lang w:val="de-DE"/>
        </w:rPr>
        <w:t>Mobil</w:t>
      </w:r>
      <w:r w:rsidR="00B07ABB" w:rsidRPr="00953A33">
        <w:rPr>
          <w:sz w:val="20"/>
          <w:szCs w:val="20"/>
          <w:lang w:val="de-DE"/>
        </w:rPr>
        <w:t xml:space="preserve"> 338 3229837</w:t>
      </w:r>
    </w:p>
    <w:p w14:paraId="214F495F" w14:textId="3CBF0CDE" w:rsidR="00B07ABB" w:rsidRPr="00953A33" w:rsidRDefault="00AA71FC" w:rsidP="00015FB9">
      <w:pPr>
        <w:spacing w:before="40" w:after="0" w:line="280" w:lineRule="atLeast"/>
        <w:rPr>
          <w:sz w:val="20"/>
          <w:szCs w:val="20"/>
          <w:lang w:val="de-DE"/>
        </w:rPr>
      </w:pPr>
      <w:r w:rsidRPr="00953A33">
        <w:rPr>
          <w:sz w:val="20"/>
          <w:szCs w:val="20"/>
          <w:lang w:val="de-DE"/>
        </w:rPr>
        <w:t>Public Relations</w:t>
      </w:r>
      <w:r w:rsidR="00B07ABB" w:rsidRPr="00953A33">
        <w:rPr>
          <w:sz w:val="20"/>
          <w:szCs w:val="20"/>
          <w:lang w:val="de-DE"/>
        </w:rPr>
        <w:t xml:space="preserve"> Donnafugata: Baldo M. Palermo </w:t>
      </w:r>
      <w:hyperlink r:id="rId10" w:history="1">
        <w:r w:rsidR="00015FB9" w:rsidRPr="00953A33">
          <w:rPr>
            <w:rStyle w:val="Collegamentoipertestuale"/>
            <w:sz w:val="20"/>
            <w:szCs w:val="20"/>
            <w:lang w:val="de-DE"/>
          </w:rPr>
          <w:t>baldo.palermo@donnafugata.it</w:t>
        </w:r>
      </w:hyperlink>
      <w:r w:rsidR="00015FB9" w:rsidRPr="00953A33">
        <w:rPr>
          <w:sz w:val="20"/>
          <w:szCs w:val="20"/>
          <w:lang w:val="de-DE"/>
        </w:rPr>
        <w:t xml:space="preserve"> </w:t>
      </w:r>
      <w:r w:rsidRPr="00953A33">
        <w:rPr>
          <w:sz w:val="20"/>
          <w:szCs w:val="20"/>
          <w:lang w:val="de-DE"/>
        </w:rPr>
        <w:t>T</w:t>
      </w:r>
      <w:r w:rsidR="00B07ABB" w:rsidRPr="00953A33">
        <w:rPr>
          <w:sz w:val="20"/>
          <w:szCs w:val="20"/>
          <w:lang w:val="de-DE"/>
        </w:rPr>
        <w:t>el. 0923 724226</w:t>
      </w:r>
      <w:bookmarkEnd w:id="0"/>
      <w:bookmarkEnd w:id="1"/>
      <w:bookmarkEnd w:id="2"/>
    </w:p>
    <w:sectPr w:rsidR="00B07ABB" w:rsidRPr="00953A33" w:rsidSect="00B07ABB">
      <w:headerReference w:type="default" r:id="rId11"/>
      <w:footerReference w:type="default" r:id="rId12"/>
      <w:pgSz w:w="11906" w:h="16838" w:code="9"/>
      <w:pgMar w:top="1276" w:right="1416" w:bottom="567" w:left="1276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485DF" w14:textId="77777777" w:rsidR="00203924" w:rsidRDefault="00203924">
      <w:pPr>
        <w:spacing w:after="0" w:line="240" w:lineRule="auto"/>
      </w:pPr>
      <w:r>
        <w:separator/>
      </w:r>
    </w:p>
  </w:endnote>
  <w:endnote w:type="continuationSeparator" w:id="0">
    <w:p w14:paraId="1776D501" w14:textId="77777777" w:rsidR="00203924" w:rsidRDefault="0020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38B9B" w14:textId="77777777" w:rsidR="00E47002" w:rsidRDefault="00E47002" w:rsidP="00B75DEC">
    <w:pPr>
      <w:pStyle w:val="Pidipagina"/>
      <w:tabs>
        <w:tab w:val="clear" w:pos="4819"/>
        <w:tab w:val="clear" w:pos="9638"/>
        <w:tab w:val="left" w:pos="923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DD260" w14:textId="77777777" w:rsidR="00203924" w:rsidRDefault="00203924">
      <w:pPr>
        <w:spacing w:after="0" w:line="240" w:lineRule="auto"/>
      </w:pPr>
      <w:r>
        <w:separator/>
      </w:r>
    </w:p>
  </w:footnote>
  <w:footnote w:type="continuationSeparator" w:id="0">
    <w:p w14:paraId="0E40F8AF" w14:textId="77777777" w:rsidR="00203924" w:rsidRDefault="0020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A55FA" w14:textId="225F670C" w:rsidR="004045AE" w:rsidRDefault="000E5406" w:rsidP="004045AE">
    <w:pPr>
      <w:pStyle w:val="Intestazione"/>
      <w:jc w:val="center"/>
    </w:pPr>
    <w:r w:rsidRPr="00952996">
      <w:rPr>
        <w:noProof/>
        <w:lang w:eastAsia="it-IT"/>
      </w:rPr>
      <w:drawing>
        <wp:inline distT="0" distB="0" distL="0" distR="0" wp14:anchorId="012B8C94" wp14:editId="1BE103E7">
          <wp:extent cx="857250" cy="428625"/>
          <wp:effectExtent l="0" t="0" r="0" b="0"/>
          <wp:docPr id="1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C0EBD"/>
    <w:multiLevelType w:val="hybridMultilevel"/>
    <w:tmpl w:val="35820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de-DE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32"/>
    <w:rsid w:val="00000029"/>
    <w:rsid w:val="00000487"/>
    <w:rsid w:val="00000DAA"/>
    <w:rsid w:val="0000140D"/>
    <w:rsid w:val="00001776"/>
    <w:rsid w:val="00002644"/>
    <w:rsid w:val="00002BC8"/>
    <w:rsid w:val="0000321B"/>
    <w:rsid w:val="00003875"/>
    <w:rsid w:val="00004082"/>
    <w:rsid w:val="00004896"/>
    <w:rsid w:val="00004ED7"/>
    <w:rsid w:val="00005F6F"/>
    <w:rsid w:val="0000681A"/>
    <w:rsid w:val="000111C7"/>
    <w:rsid w:val="0001268E"/>
    <w:rsid w:val="00013975"/>
    <w:rsid w:val="000149DC"/>
    <w:rsid w:val="00014F8B"/>
    <w:rsid w:val="00015479"/>
    <w:rsid w:val="000154DD"/>
    <w:rsid w:val="00015B0F"/>
    <w:rsid w:val="00015EDF"/>
    <w:rsid w:val="00015FB9"/>
    <w:rsid w:val="00017197"/>
    <w:rsid w:val="00017894"/>
    <w:rsid w:val="000200C9"/>
    <w:rsid w:val="0002063E"/>
    <w:rsid w:val="00020692"/>
    <w:rsid w:val="00020C19"/>
    <w:rsid w:val="0002103A"/>
    <w:rsid w:val="000216A1"/>
    <w:rsid w:val="00022939"/>
    <w:rsid w:val="000232BA"/>
    <w:rsid w:val="000241FB"/>
    <w:rsid w:val="00024C23"/>
    <w:rsid w:val="0002597F"/>
    <w:rsid w:val="00026A13"/>
    <w:rsid w:val="00027726"/>
    <w:rsid w:val="000323DD"/>
    <w:rsid w:val="0003382C"/>
    <w:rsid w:val="00033F83"/>
    <w:rsid w:val="00034078"/>
    <w:rsid w:val="000340A4"/>
    <w:rsid w:val="00036CB7"/>
    <w:rsid w:val="000376BA"/>
    <w:rsid w:val="00040788"/>
    <w:rsid w:val="00043968"/>
    <w:rsid w:val="000443F1"/>
    <w:rsid w:val="000446C5"/>
    <w:rsid w:val="00045ECF"/>
    <w:rsid w:val="00047587"/>
    <w:rsid w:val="0004766B"/>
    <w:rsid w:val="000501BF"/>
    <w:rsid w:val="00050363"/>
    <w:rsid w:val="00050806"/>
    <w:rsid w:val="0005087A"/>
    <w:rsid w:val="00051BDF"/>
    <w:rsid w:val="0005255A"/>
    <w:rsid w:val="00055431"/>
    <w:rsid w:val="00055A6C"/>
    <w:rsid w:val="0005627D"/>
    <w:rsid w:val="00056560"/>
    <w:rsid w:val="000609CE"/>
    <w:rsid w:val="00060A96"/>
    <w:rsid w:val="00060CA7"/>
    <w:rsid w:val="00061CFF"/>
    <w:rsid w:val="00062D87"/>
    <w:rsid w:val="000631D1"/>
    <w:rsid w:val="00064CE1"/>
    <w:rsid w:val="00066078"/>
    <w:rsid w:val="0006608F"/>
    <w:rsid w:val="000703DE"/>
    <w:rsid w:val="000709A9"/>
    <w:rsid w:val="0007106C"/>
    <w:rsid w:val="00071C1F"/>
    <w:rsid w:val="00072910"/>
    <w:rsid w:val="00072C0C"/>
    <w:rsid w:val="00076454"/>
    <w:rsid w:val="00081D0B"/>
    <w:rsid w:val="00081F3D"/>
    <w:rsid w:val="000830B7"/>
    <w:rsid w:val="00084CD4"/>
    <w:rsid w:val="00084D8B"/>
    <w:rsid w:val="00086B73"/>
    <w:rsid w:val="00086BBD"/>
    <w:rsid w:val="00087447"/>
    <w:rsid w:val="00087B85"/>
    <w:rsid w:val="000903FB"/>
    <w:rsid w:val="000925F3"/>
    <w:rsid w:val="00092B39"/>
    <w:rsid w:val="0009301E"/>
    <w:rsid w:val="000932C9"/>
    <w:rsid w:val="00093378"/>
    <w:rsid w:val="00093A02"/>
    <w:rsid w:val="000940A4"/>
    <w:rsid w:val="00094685"/>
    <w:rsid w:val="00097106"/>
    <w:rsid w:val="00097115"/>
    <w:rsid w:val="00097F0B"/>
    <w:rsid w:val="000A041B"/>
    <w:rsid w:val="000A073C"/>
    <w:rsid w:val="000A09A6"/>
    <w:rsid w:val="000A1260"/>
    <w:rsid w:val="000A1B98"/>
    <w:rsid w:val="000A22E5"/>
    <w:rsid w:val="000A26B0"/>
    <w:rsid w:val="000A2C2E"/>
    <w:rsid w:val="000A347E"/>
    <w:rsid w:val="000A4497"/>
    <w:rsid w:val="000A5E69"/>
    <w:rsid w:val="000A64D6"/>
    <w:rsid w:val="000A676D"/>
    <w:rsid w:val="000A6EEB"/>
    <w:rsid w:val="000A72C0"/>
    <w:rsid w:val="000A7A7E"/>
    <w:rsid w:val="000A7D11"/>
    <w:rsid w:val="000B0A04"/>
    <w:rsid w:val="000B0A6B"/>
    <w:rsid w:val="000B12BE"/>
    <w:rsid w:val="000B1AE3"/>
    <w:rsid w:val="000B2661"/>
    <w:rsid w:val="000B3B28"/>
    <w:rsid w:val="000B5926"/>
    <w:rsid w:val="000B6334"/>
    <w:rsid w:val="000B6CCF"/>
    <w:rsid w:val="000B716D"/>
    <w:rsid w:val="000B7351"/>
    <w:rsid w:val="000C006A"/>
    <w:rsid w:val="000C0476"/>
    <w:rsid w:val="000C0C87"/>
    <w:rsid w:val="000C11B9"/>
    <w:rsid w:val="000C3F12"/>
    <w:rsid w:val="000C4036"/>
    <w:rsid w:val="000C4750"/>
    <w:rsid w:val="000C479B"/>
    <w:rsid w:val="000C5744"/>
    <w:rsid w:val="000C61E2"/>
    <w:rsid w:val="000C6398"/>
    <w:rsid w:val="000C74A0"/>
    <w:rsid w:val="000C74DF"/>
    <w:rsid w:val="000C7624"/>
    <w:rsid w:val="000C7E63"/>
    <w:rsid w:val="000D0C6D"/>
    <w:rsid w:val="000D11F1"/>
    <w:rsid w:val="000D1259"/>
    <w:rsid w:val="000D23C2"/>
    <w:rsid w:val="000D2904"/>
    <w:rsid w:val="000D2CC0"/>
    <w:rsid w:val="000D2D50"/>
    <w:rsid w:val="000D2F78"/>
    <w:rsid w:val="000D4A5A"/>
    <w:rsid w:val="000D5046"/>
    <w:rsid w:val="000D5140"/>
    <w:rsid w:val="000D5A4E"/>
    <w:rsid w:val="000D60C1"/>
    <w:rsid w:val="000D6457"/>
    <w:rsid w:val="000D649B"/>
    <w:rsid w:val="000E03F1"/>
    <w:rsid w:val="000E1A74"/>
    <w:rsid w:val="000E359E"/>
    <w:rsid w:val="000E3664"/>
    <w:rsid w:val="000E48CB"/>
    <w:rsid w:val="000E5406"/>
    <w:rsid w:val="000E6878"/>
    <w:rsid w:val="000E76EF"/>
    <w:rsid w:val="000E77B0"/>
    <w:rsid w:val="000E77DD"/>
    <w:rsid w:val="000F00A7"/>
    <w:rsid w:val="000F2C35"/>
    <w:rsid w:val="000F31AF"/>
    <w:rsid w:val="000F3471"/>
    <w:rsid w:val="000F3EBB"/>
    <w:rsid w:val="000F3F7D"/>
    <w:rsid w:val="000F4184"/>
    <w:rsid w:val="000F4A97"/>
    <w:rsid w:val="000F4DA1"/>
    <w:rsid w:val="000F5A89"/>
    <w:rsid w:val="000F5C55"/>
    <w:rsid w:val="000F652F"/>
    <w:rsid w:val="000F66EF"/>
    <w:rsid w:val="000F7AEC"/>
    <w:rsid w:val="000F7B4F"/>
    <w:rsid w:val="000F7DC5"/>
    <w:rsid w:val="0010017B"/>
    <w:rsid w:val="00100AF4"/>
    <w:rsid w:val="00102091"/>
    <w:rsid w:val="00102321"/>
    <w:rsid w:val="0010237E"/>
    <w:rsid w:val="001044D9"/>
    <w:rsid w:val="00105C1E"/>
    <w:rsid w:val="00107BB6"/>
    <w:rsid w:val="00107C3E"/>
    <w:rsid w:val="00111003"/>
    <w:rsid w:val="001112AE"/>
    <w:rsid w:val="001112E0"/>
    <w:rsid w:val="00111AF0"/>
    <w:rsid w:val="001132A9"/>
    <w:rsid w:val="001143B6"/>
    <w:rsid w:val="00114A1C"/>
    <w:rsid w:val="00114BD8"/>
    <w:rsid w:val="00114EE7"/>
    <w:rsid w:val="00115E35"/>
    <w:rsid w:val="001162EA"/>
    <w:rsid w:val="001165A5"/>
    <w:rsid w:val="00120561"/>
    <w:rsid w:val="00121890"/>
    <w:rsid w:val="00121A27"/>
    <w:rsid w:val="00122F9B"/>
    <w:rsid w:val="0012359F"/>
    <w:rsid w:val="0012397A"/>
    <w:rsid w:val="00124D04"/>
    <w:rsid w:val="00125313"/>
    <w:rsid w:val="001266A5"/>
    <w:rsid w:val="001268A2"/>
    <w:rsid w:val="00126CCC"/>
    <w:rsid w:val="001301A5"/>
    <w:rsid w:val="00131AC9"/>
    <w:rsid w:val="001327B4"/>
    <w:rsid w:val="00132FE4"/>
    <w:rsid w:val="00134E45"/>
    <w:rsid w:val="001357CA"/>
    <w:rsid w:val="001360E1"/>
    <w:rsid w:val="00136AF1"/>
    <w:rsid w:val="00136C59"/>
    <w:rsid w:val="0013784B"/>
    <w:rsid w:val="001379D9"/>
    <w:rsid w:val="00137AE6"/>
    <w:rsid w:val="0014267C"/>
    <w:rsid w:val="00142D23"/>
    <w:rsid w:val="001442C1"/>
    <w:rsid w:val="001442D0"/>
    <w:rsid w:val="00144DB4"/>
    <w:rsid w:val="00144E97"/>
    <w:rsid w:val="00145DFD"/>
    <w:rsid w:val="00145F6F"/>
    <w:rsid w:val="001465BC"/>
    <w:rsid w:val="001465F7"/>
    <w:rsid w:val="00146689"/>
    <w:rsid w:val="00146CC4"/>
    <w:rsid w:val="00147267"/>
    <w:rsid w:val="00147690"/>
    <w:rsid w:val="0015003F"/>
    <w:rsid w:val="00152AF8"/>
    <w:rsid w:val="00152EDF"/>
    <w:rsid w:val="001544C4"/>
    <w:rsid w:val="001549FB"/>
    <w:rsid w:val="001556BB"/>
    <w:rsid w:val="00155D76"/>
    <w:rsid w:val="001565B5"/>
    <w:rsid w:val="0015678D"/>
    <w:rsid w:val="001568F4"/>
    <w:rsid w:val="00157D4F"/>
    <w:rsid w:val="0016220C"/>
    <w:rsid w:val="00162D17"/>
    <w:rsid w:val="001632C2"/>
    <w:rsid w:val="00163932"/>
    <w:rsid w:val="001639EA"/>
    <w:rsid w:val="00164ACE"/>
    <w:rsid w:val="00165D8C"/>
    <w:rsid w:val="001661CF"/>
    <w:rsid w:val="00166AA0"/>
    <w:rsid w:val="001703F4"/>
    <w:rsid w:val="00170A04"/>
    <w:rsid w:val="001715A9"/>
    <w:rsid w:val="00171A4D"/>
    <w:rsid w:val="001720C6"/>
    <w:rsid w:val="001722AA"/>
    <w:rsid w:val="001725C2"/>
    <w:rsid w:val="001735A2"/>
    <w:rsid w:val="00177A3B"/>
    <w:rsid w:val="00177CFC"/>
    <w:rsid w:val="001805B5"/>
    <w:rsid w:val="001805DF"/>
    <w:rsid w:val="0018200D"/>
    <w:rsid w:val="00182C51"/>
    <w:rsid w:val="001833CA"/>
    <w:rsid w:val="00185E9D"/>
    <w:rsid w:val="0018607D"/>
    <w:rsid w:val="001864EE"/>
    <w:rsid w:val="00187F29"/>
    <w:rsid w:val="001902D9"/>
    <w:rsid w:val="00190BF4"/>
    <w:rsid w:val="00190DBF"/>
    <w:rsid w:val="0019170B"/>
    <w:rsid w:val="0019181D"/>
    <w:rsid w:val="0019234E"/>
    <w:rsid w:val="0019244F"/>
    <w:rsid w:val="00192562"/>
    <w:rsid w:val="001934CC"/>
    <w:rsid w:val="00194422"/>
    <w:rsid w:val="001945D8"/>
    <w:rsid w:val="0019495A"/>
    <w:rsid w:val="00195CAD"/>
    <w:rsid w:val="001A0DAD"/>
    <w:rsid w:val="001A3A13"/>
    <w:rsid w:val="001A3AE7"/>
    <w:rsid w:val="001A3F29"/>
    <w:rsid w:val="001A3FA1"/>
    <w:rsid w:val="001A4AF5"/>
    <w:rsid w:val="001A4FBB"/>
    <w:rsid w:val="001A57B9"/>
    <w:rsid w:val="001A61D8"/>
    <w:rsid w:val="001A641D"/>
    <w:rsid w:val="001A6D7F"/>
    <w:rsid w:val="001A7483"/>
    <w:rsid w:val="001A7BFF"/>
    <w:rsid w:val="001B11AD"/>
    <w:rsid w:val="001B142A"/>
    <w:rsid w:val="001B1928"/>
    <w:rsid w:val="001B2578"/>
    <w:rsid w:val="001B3029"/>
    <w:rsid w:val="001B31A7"/>
    <w:rsid w:val="001B3A42"/>
    <w:rsid w:val="001B4FD0"/>
    <w:rsid w:val="001B54B7"/>
    <w:rsid w:val="001B566D"/>
    <w:rsid w:val="001B567A"/>
    <w:rsid w:val="001B5F30"/>
    <w:rsid w:val="001B6573"/>
    <w:rsid w:val="001C033F"/>
    <w:rsid w:val="001C1727"/>
    <w:rsid w:val="001C186B"/>
    <w:rsid w:val="001C1E6B"/>
    <w:rsid w:val="001C2124"/>
    <w:rsid w:val="001C25F3"/>
    <w:rsid w:val="001C2FCA"/>
    <w:rsid w:val="001C46FF"/>
    <w:rsid w:val="001C4C69"/>
    <w:rsid w:val="001C4F74"/>
    <w:rsid w:val="001C5F5D"/>
    <w:rsid w:val="001C62B1"/>
    <w:rsid w:val="001C70A0"/>
    <w:rsid w:val="001D0D54"/>
    <w:rsid w:val="001D1218"/>
    <w:rsid w:val="001D24B3"/>
    <w:rsid w:val="001D39B0"/>
    <w:rsid w:val="001D3F9A"/>
    <w:rsid w:val="001D40FD"/>
    <w:rsid w:val="001D4BF3"/>
    <w:rsid w:val="001D5D5E"/>
    <w:rsid w:val="001D6E50"/>
    <w:rsid w:val="001D7A1E"/>
    <w:rsid w:val="001E0089"/>
    <w:rsid w:val="001E1580"/>
    <w:rsid w:val="001E317F"/>
    <w:rsid w:val="001E3D46"/>
    <w:rsid w:val="001E58FA"/>
    <w:rsid w:val="001E69A3"/>
    <w:rsid w:val="001F137A"/>
    <w:rsid w:val="001F137F"/>
    <w:rsid w:val="001F143A"/>
    <w:rsid w:val="001F20E6"/>
    <w:rsid w:val="001F22B2"/>
    <w:rsid w:val="001F2AE6"/>
    <w:rsid w:val="001F3200"/>
    <w:rsid w:val="001F3725"/>
    <w:rsid w:val="001F4C2B"/>
    <w:rsid w:val="001F64AE"/>
    <w:rsid w:val="001F717F"/>
    <w:rsid w:val="001F73E4"/>
    <w:rsid w:val="00200317"/>
    <w:rsid w:val="00202668"/>
    <w:rsid w:val="0020352E"/>
    <w:rsid w:val="00203924"/>
    <w:rsid w:val="00203C71"/>
    <w:rsid w:val="00203D42"/>
    <w:rsid w:val="00204938"/>
    <w:rsid w:val="002057ED"/>
    <w:rsid w:val="002060AD"/>
    <w:rsid w:val="00210E10"/>
    <w:rsid w:val="002128B5"/>
    <w:rsid w:val="00212DB9"/>
    <w:rsid w:val="00212EC9"/>
    <w:rsid w:val="0021310A"/>
    <w:rsid w:val="00213840"/>
    <w:rsid w:val="002155E6"/>
    <w:rsid w:val="002171CB"/>
    <w:rsid w:val="002174F1"/>
    <w:rsid w:val="0022000C"/>
    <w:rsid w:val="00220761"/>
    <w:rsid w:val="00220D97"/>
    <w:rsid w:val="00221969"/>
    <w:rsid w:val="00222CF1"/>
    <w:rsid w:val="00222F42"/>
    <w:rsid w:val="002235C4"/>
    <w:rsid w:val="002243EB"/>
    <w:rsid w:val="00225D69"/>
    <w:rsid w:val="00225F36"/>
    <w:rsid w:val="00226966"/>
    <w:rsid w:val="00227805"/>
    <w:rsid w:val="0022795E"/>
    <w:rsid w:val="00230A62"/>
    <w:rsid w:val="00231281"/>
    <w:rsid w:val="00232AE8"/>
    <w:rsid w:val="00232DAA"/>
    <w:rsid w:val="00232F9E"/>
    <w:rsid w:val="00233E5F"/>
    <w:rsid w:val="002343FA"/>
    <w:rsid w:val="002349C8"/>
    <w:rsid w:val="00235244"/>
    <w:rsid w:val="002352CB"/>
    <w:rsid w:val="00235AB5"/>
    <w:rsid w:val="0023605B"/>
    <w:rsid w:val="002364C1"/>
    <w:rsid w:val="00236DCF"/>
    <w:rsid w:val="00237AB1"/>
    <w:rsid w:val="002400E9"/>
    <w:rsid w:val="002415FE"/>
    <w:rsid w:val="0024173F"/>
    <w:rsid w:val="002417E7"/>
    <w:rsid w:val="00243AB7"/>
    <w:rsid w:val="00243ADB"/>
    <w:rsid w:val="002449B5"/>
    <w:rsid w:val="00244A77"/>
    <w:rsid w:val="00244C88"/>
    <w:rsid w:val="00246650"/>
    <w:rsid w:val="00247A1C"/>
    <w:rsid w:val="00250250"/>
    <w:rsid w:val="00250395"/>
    <w:rsid w:val="002503E6"/>
    <w:rsid w:val="00250684"/>
    <w:rsid w:val="00251AD2"/>
    <w:rsid w:val="0025203B"/>
    <w:rsid w:val="00254C2B"/>
    <w:rsid w:val="0025516E"/>
    <w:rsid w:val="00256785"/>
    <w:rsid w:val="00256C91"/>
    <w:rsid w:val="00256F32"/>
    <w:rsid w:val="00257580"/>
    <w:rsid w:val="0025762D"/>
    <w:rsid w:val="00257D45"/>
    <w:rsid w:val="00257E28"/>
    <w:rsid w:val="00257F96"/>
    <w:rsid w:val="00263A4B"/>
    <w:rsid w:val="0026410F"/>
    <w:rsid w:val="00265451"/>
    <w:rsid w:val="00265A63"/>
    <w:rsid w:val="00265D05"/>
    <w:rsid w:val="00265D7D"/>
    <w:rsid w:val="00265EB2"/>
    <w:rsid w:val="00267070"/>
    <w:rsid w:val="002674A4"/>
    <w:rsid w:val="002674AF"/>
    <w:rsid w:val="002677B5"/>
    <w:rsid w:val="00267E10"/>
    <w:rsid w:val="00267E54"/>
    <w:rsid w:val="0027108C"/>
    <w:rsid w:val="00273060"/>
    <w:rsid w:val="0027345A"/>
    <w:rsid w:val="002734AD"/>
    <w:rsid w:val="00273BD7"/>
    <w:rsid w:val="00273C7A"/>
    <w:rsid w:val="00273F55"/>
    <w:rsid w:val="0027426B"/>
    <w:rsid w:val="00274984"/>
    <w:rsid w:val="00277364"/>
    <w:rsid w:val="0028095B"/>
    <w:rsid w:val="00280C72"/>
    <w:rsid w:val="00281179"/>
    <w:rsid w:val="0028154C"/>
    <w:rsid w:val="0028213D"/>
    <w:rsid w:val="00282A0E"/>
    <w:rsid w:val="002831F2"/>
    <w:rsid w:val="002841A4"/>
    <w:rsid w:val="00284CEC"/>
    <w:rsid w:val="0028523F"/>
    <w:rsid w:val="00285943"/>
    <w:rsid w:val="00285AF6"/>
    <w:rsid w:val="00286941"/>
    <w:rsid w:val="00286B87"/>
    <w:rsid w:val="00286E6A"/>
    <w:rsid w:val="0028732F"/>
    <w:rsid w:val="0028783F"/>
    <w:rsid w:val="0029008E"/>
    <w:rsid w:val="002901F2"/>
    <w:rsid w:val="00290389"/>
    <w:rsid w:val="00290B0E"/>
    <w:rsid w:val="00291A76"/>
    <w:rsid w:val="00292AB7"/>
    <w:rsid w:val="00292B7D"/>
    <w:rsid w:val="00292FED"/>
    <w:rsid w:val="002937CF"/>
    <w:rsid w:val="00295593"/>
    <w:rsid w:val="00296A49"/>
    <w:rsid w:val="00296CC3"/>
    <w:rsid w:val="00296D28"/>
    <w:rsid w:val="002A0790"/>
    <w:rsid w:val="002A0952"/>
    <w:rsid w:val="002A1436"/>
    <w:rsid w:val="002A1BF1"/>
    <w:rsid w:val="002A3AF6"/>
    <w:rsid w:val="002A3C59"/>
    <w:rsid w:val="002A4F6B"/>
    <w:rsid w:val="002A5039"/>
    <w:rsid w:val="002A5195"/>
    <w:rsid w:val="002B0265"/>
    <w:rsid w:val="002B093A"/>
    <w:rsid w:val="002B0A8E"/>
    <w:rsid w:val="002B1A69"/>
    <w:rsid w:val="002B242D"/>
    <w:rsid w:val="002B27B1"/>
    <w:rsid w:val="002B2DCC"/>
    <w:rsid w:val="002B3596"/>
    <w:rsid w:val="002B3FC8"/>
    <w:rsid w:val="002B44C6"/>
    <w:rsid w:val="002B5D0C"/>
    <w:rsid w:val="002C0518"/>
    <w:rsid w:val="002C158F"/>
    <w:rsid w:val="002C19B6"/>
    <w:rsid w:val="002C29B0"/>
    <w:rsid w:val="002C3A2E"/>
    <w:rsid w:val="002C4D2C"/>
    <w:rsid w:val="002C4FD5"/>
    <w:rsid w:val="002C59B2"/>
    <w:rsid w:val="002C614A"/>
    <w:rsid w:val="002C61D0"/>
    <w:rsid w:val="002C729A"/>
    <w:rsid w:val="002C7639"/>
    <w:rsid w:val="002C7B27"/>
    <w:rsid w:val="002D0270"/>
    <w:rsid w:val="002D0710"/>
    <w:rsid w:val="002D15FD"/>
    <w:rsid w:val="002D177F"/>
    <w:rsid w:val="002D23A5"/>
    <w:rsid w:val="002D2406"/>
    <w:rsid w:val="002D2853"/>
    <w:rsid w:val="002D2DDA"/>
    <w:rsid w:val="002D3D1D"/>
    <w:rsid w:val="002D555D"/>
    <w:rsid w:val="002D55A7"/>
    <w:rsid w:val="002D67F7"/>
    <w:rsid w:val="002D6C48"/>
    <w:rsid w:val="002D768D"/>
    <w:rsid w:val="002D7DB0"/>
    <w:rsid w:val="002D7EA4"/>
    <w:rsid w:val="002E1552"/>
    <w:rsid w:val="002E3A61"/>
    <w:rsid w:val="002E482B"/>
    <w:rsid w:val="002E517F"/>
    <w:rsid w:val="002E5760"/>
    <w:rsid w:val="002E589A"/>
    <w:rsid w:val="002E6143"/>
    <w:rsid w:val="002E67CD"/>
    <w:rsid w:val="002E6D6E"/>
    <w:rsid w:val="002E6EF4"/>
    <w:rsid w:val="002E6FC8"/>
    <w:rsid w:val="002F04F8"/>
    <w:rsid w:val="002F0C14"/>
    <w:rsid w:val="002F19BA"/>
    <w:rsid w:val="002F260D"/>
    <w:rsid w:val="002F2975"/>
    <w:rsid w:val="002F38AE"/>
    <w:rsid w:val="002F421C"/>
    <w:rsid w:val="002F4D86"/>
    <w:rsid w:val="002F5385"/>
    <w:rsid w:val="002F591F"/>
    <w:rsid w:val="002F5C2A"/>
    <w:rsid w:val="002F786C"/>
    <w:rsid w:val="002F7BA8"/>
    <w:rsid w:val="00300170"/>
    <w:rsid w:val="003002C4"/>
    <w:rsid w:val="003002C9"/>
    <w:rsid w:val="00300F84"/>
    <w:rsid w:val="003022BD"/>
    <w:rsid w:val="0030285D"/>
    <w:rsid w:val="003029F5"/>
    <w:rsid w:val="00302F36"/>
    <w:rsid w:val="00303A5C"/>
    <w:rsid w:val="00303A95"/>
    <w:rsid w:val="00303ED1"/>
    <w:rsid w:val="00305DE1"/>
    <w:rsid w:val="00305E8A"/>
    <w:rsid w:val="00306110"/>
    <w:rsid w:val="0030747C"/>
    <w:rsid w:val="0030766E"/>
    <w:rsid w:val="00310A5A"/>
    <w:rsid w:val="003119A4"/>
    <w:rsid w:val="0031251F"/>
    <w:rsid w:val="0031327F"/>
    <w:rsid w:val="00313A20"/>
    <w:rsid w:val="003140E9"/>
    <w:rsid w:val="003149E6"/>
    <w:rsid w:val="0031516F"/>
    <w:rsid w:val="00315DF7"/>
    <w:rsid w:val="003160AC"/>
    <w:rsid w:val="0031759B"/>
    <w:rsid w:val="00320825"/>
    <w:rsid w:val="003210EA"/>
    <w:rsid w:val="0032223E"/>
    <w:rsid w:val="00322B84"/>
    <w:rsid w:val="00322D02"/>
    <w:rsid w:val="00322DC9"/>
    <w:rsid w:val="003234D5"/>
    <w:rsid w:val="00323D5D"/>
    <w:rsid w:val="00324891"/>
    <w:rsid w:val="00324A03"/>
    <w:rsid w:val="00324F0B"/>
    <w:rsid w:val="00327A91"/>
    <w:rsid w:val="00332218"/>
    <w:rsid w:val="00332967"/>
    <w:rsid w:val="00332A07"/>
    <w:rsid w:val="00333826"/>
    <w:rsid w:val="00334621"/>
    <w:rsid w:val="003353C6"/>
    <w:rsid w:val="00335831"/>
    <w:rsid w:val="0033634B"/>
    <w:rsid w:val="00336DDE"/>
    <w:rsid w:val="00337C37"/>
    <w:rsid w:val="00337D14"/>
    <w:rsid w:val="00340BE1"/>
    <w:rsid w:val="00340EED"/>
    <w:rsid w:val="00342FB1"/>
    <w:rsid w:val="00343427"/>
    <w:rsid w:val="003449E0"/>
    <w:rsid w:val="00346763"/>
    <w:rsid w:val="00346DDE"/>
    <w:rsid w:val="00350315"/>
    <w:rsid w:val="00350486"/>
    <w:rsid w:val="00351821"/>
    <w:rsid w:val="00353562"/>
    <w:rsid w:val="003539BF"/>
    <w:rsid w:val="0035741D"/>
    <w:rsid w:val="00360925"/>
    <w:rsid w:val="00360952"/>
    <w:rsid w:val="003620BA"/>
    <w:rsid w:val="003626D6"/>
    <w:rsid w:val="00362ED9"/>
    <w:rsid w:val="003633A7"/>
    <w:rsid w:val="00363AFA"/>
    <w:rsid w:val="003647F7"/>
    <w:rsid w:val="003649FC"/>
    <w:rsid w:val="003673DF"/>
    <w:rsid w:val="00367BE5"/>
    <w:rsid w:val="0037173F"/>
    <w:rsid w:val="00371897"/>
    <w:rsid w:val="00371BC6"/>
    <w:rsid w:val="00372C4C"/>
    <w:rsid w:val="0037320D"/>
    <w:rsid w:val="00373524"/>
    <w:rsid w:val="00373AE7"/>
    <w:rsid w:val="00374702"/>
    <w:rsid w:val="00375A9F"/>
    <w:rsid w:val="00375B7A"/>
    <w:rsid w:val="003763D9"/>
    <w:rsid w:val="00376995"/>
    <w:rsid w:val="0037739B"/>
    <w:rsid w:val="00377754"/>
    <w:rsid w:val="00377BA1"/>
    <w:rsid w:val="00380979"/>
    <w:rsid w:val="00382062"/>
    <w:rsid w:val="00383D66"/>
    <w:rsid w:val="003849AB"/>
    <w:rsid w:val="003850BD"/>
    <w:rsid w:val="003853E1"/>
    <w:rsid w:val="00387371"/>
    <w:rsid w:val="00387D54"/>
    <w:rsid w:val="003900BF"/>
    <w:rsid w:val="0039062F"/>
    <w:rsid w:val="00391B0A"/>
    <w:rsid w:val="00391B6E"/>
    <w:rsid w:val="00391E24"/>
    <w:rsid w:val="003931FA"/>
    <w:rsid w:val="00393E43"/>
    <w:rsid w:val="00394B9F"/>
    <w:rsid w:val="00395CB5"/>
    <w:rsid w:val="003960E5"/>
    <w:rsid w:val="00396FB4"/>
    <w:rsid w:val="00397804"/>
    <w:rsid w:val="003978BD"/>
    <w:rsid w:val="003978FD"/>
    <w:rsid w:val="003A02ED"/>
    <w:rsid w:val="003A0A97"/>
    <w:rsid w:val="003A0B31"/>
    <w:rsid w:val="003A3620"/>
    <w:rsid w:val="003A374F"/>
    <w:rsid w:val="003A3C58"/>
    <w:rsid w:val="003A5446"/>
    <w:rsid w:val="003A59FA"/>
    <w:rsid w:val="003A5BF7"/>
    <w:rsid w:val="003A5F6E"/>
    <w:rsid w:val="003A66DD"/>
    <w:rsid w:val="003A67E3"/>
    <w:rsid w:val="003A68EA"/>
    <w:rsid w:val="003A6975"/>
    <w:rsid w:val="003A71C0"/>
    <w:rsid w:val="003A7588"/>
    <w:rsid w:val="003A7F48"/>
    <w:rsid w:val="003B0720"/>
    <w:rsid w:val="003B11C4"/>
    <w:rsid w:val="003B13BF"/>
    <w:rsid w:val="003B18C3"/>
    <w:rsid w:val="003B19F6"/>
    <w:rsid w:val="003B263E"/>
    <w:rsid w:val="003B2C27"/>
    <w:rsid w:val="003B2C73"/>
    <w:rsid w:val="003B303E"/>
    <w:rsid w:val="003B3FB4"/>
    <w:rsid w:val="003B4450"/>
    <w:rsid w:val="003B4DA9"/>
    <w:rsid w:val="003B4EA4"/>
    <w:rsid w:val="003B518E"/>
    <w:rsid w:val="003B5A33"/>
    <w:rsid w:val="003C0804"/>
    <w:rsid w:val="003C12F1"/>
    <w:rsid w:val="003C1B23"/>
    <w:rsid w:val="003C1F47"/>
    <w:rsid w:val="003C24F9"/>
    <w:rsid w:val="003C2682"/>
    <w:rsid w:val="003C2EED"/>
    <w:rsid w:val="003C55CE"/>
    <w:rsid w:val="003C5773"/>
    <w:rsid w:val="003C618E"/>
    <w:rsid w:val="003C6A9D"/>
    <w:rsid w:val="003C7271"/>
    <w:rsid w:val="003C75F8"/>
    <w:rsid w:val="003C7C63"/>
    <w:rsid w:val="003D204B"/>
    <w:rsid w:val="003D35AF"/>
    <w:rsid w:val="003D52B5"/>
    <w:rsid w:val="003D5CC4"/>
    <w:rsid w:val="003D70FA"/>
    <w:rsid w:val="003D797A"/>
    <w:rsid w:val="003D7DEC"/>
    <w:rsid w:val="003E020B"/>
    <w:rsid w:val="003E0CD3"/>
    <w:rsid w:val="003E0FFF"/>
    <w:rsid w:val="003E2993"/>
    <w:rsid w:val="003E3795"/>
    <w:rsid w:val="003E3987"/>
    <w:rsid w:val="003E49AB"/>
    <w:rsid w:val="003E4ECA"/>
    <w:rsid w:val="003E4FDD"/>
    <w:rsid w:val="003E5017"/>
    <w:rsid w:val="003E5BDC"/>
    <w:rsid w:val="003E60B4"/>
    <w:rsid w:val="003E7C39"/>
    <w:rsid w:val="003E7F5D"/>
    <w:rsid w:val="003F0641"/>
    <w:rsid w:val="003F0F6E"/>
    <w:rsid w:val="003F145D"/>
    <w:rsid w:val="003F3785"/>
    <w:rsid w:val="003F38AD"/>
    <w:rsid w:val="003F5049"/>
    <w:rsid w:val="003F5C26"/>
    <w:rsid w:val="003F6422"/>
    <w:rsid w:val="003F7408"/>
    <w:rsid w:val="003F7975"/>
    <w:rsid w:val="003F7D63"/>
    <w:rsid w:val="00401976"/>
    <w:rsid w:val="004030EB"/>
    <w:rsid w:val="004033F6"/>
    <w:rsid w:val="00403C0C"/>
    <w:rsid w:val="00403E03"/>
    <w:rsid w:val="004041C0"/>
    <w:rsid w:val="004045AE"/>
    <w:rsid w:val="00404667"/>
    <w:rsid w:val="00404E7B"/>
    <w:rsid w:val="00404FA9"/>
    <w:rsid w:val="00407BB6"/>
    <w:rsid w:val="00407C87"/>
    <w:rsid w:val="00407D5D"/>
    <w:rsid w:val="004101EB"/>
    <w:rsid w:val="00410C1A"/>
    <w:rsid w:val="00410F92"/>
    <w:rsid w:val="004116BB"/>
    <w:rsid w:val="00411882"/>
    <w:rsid w:val="00412CBB"/>
    <w:rsid w:val="00413840"/>
    <w:rsid w:val="00413922"/>
    <w:rsid w:val="00414667"/>
    <w:rsid w:val="00414FD2"/>
    <w:rsid w:val="004155CD"/>
    <w:rsid w:val="00416BC1"/>
    <w:rsid w:val="00416E4D"/>
    <w:rsid w:val="004174A1"/>
    <w:rsid w:val="00417B2A"/>
    <w:rsid w:val="00420D78"/>
    <w:rsid w:val="00420FCC"/>
    <w:rsid w:val="00421962"/>
    <w:rsid w:val="0042262F"/>
    <w:rsid w:val="00422685"/>
    <w:rsid w:val="00423FB9"/>
    <w:rsid w:val="00424791"/>
    <w:rsid w:val="00425F22"/>
    <w:rsid w:val="0042787A"/>
    <w:rsid w:val="004279F2"/>
    <w:rsid w:val="00427D5F"/>
    <w:rsid w:val="00427ECA"/>
    <w:rsid w:val="00432CCD"/>
    <w:rsid w:val="00432DBF"/>
    <w:rsid w:val="004336C1"/>
    <w:rsid w:val="00434A25"/>
    <w:rsid w:val="00434B23"/>
    <w:rsid w:val="00435740"/>
    <w:rsid w:val="004358BC"/>
    <w:rsid w:val="00435A00"/>
    <w:rsid w:val="00435D88"/>
    <w:rsid w:val="00435DBC"/>
    <w:rsid w:val="00436A53"/>
    <w:rsid w:val="00436CA6"/>
    <w:rsid w:val="00436D8A"/>
    <w:rsid w:val="00437223"/>
    <w:rsid w:val="004379C5"/>
    <w:rsid w:val="00440457"/>
    <w:rsid w:val="00440671"/>
    <w:rsid w:val="00441318"/>
    <w:rsid w:val="0044356C"/>
    <w:rsid w:val="00444FB5"/>
    <w:rsid w:val="00447A1B"/>
    <w:rsid w:val="00451928"/>
    <w:rsid w:val="00451AA1"/>
    <w:rsid w:val="00451C88"/>
    <w:rsid w:val="004526FA"/>
    <w:rsid w:val="00452A7A"/>
    <w:rsid w:val="00452EFB"/>
    <w:rsid w:val="00453669"/>
    <w:rsid w:val="0045452C"/>
    <w:rsid w:val="00455EF6"/>
    <w:rsid w:val="00457B8D"/>
    <w:rsid w:val="00460D36"/>
    <w:rsid w:val="004631D5"/>
    <w:rsid w:val="0046348D"/>
    <w:rsid w:val="00465A53"/>
    <w:rsid w:val="00465E03"/>
    <w:rsid w:val="00465F17"/>
    <w:rsid w:val="00465F3B"/>
    <w:rsid w:val="00466601"/>
    <w:rsid w:val="0046680F"/>
    <w:rsid w:val="00466E93"/>
    <w:rsid w:val="004706F2"/>
    <w:rsid w:val="004747FB"/>
    <w:rsid w:val="00476E3C"/>
    <w:rsid w:val="00477405"/>
    <w:rsid w:val="00477562"/>
    <w:rsid w:val="00480007"/>
    <w:rsid w:val="00480DCE"/>
    <w:rsid w:val="004812C8"/>
    <w:rsid w:val="004818E1"/>
    <w:rsid w:val="004818F7"/>
    <w:rsid w:val="00481AA5"/>
    <w:rsid w:val="00481FF3"/>
    <w:rsid w:val="00483C2A"/>
    <w:rsid w:val="00484312"/>
    <w:rsid w:val="00484C6F"/>
    <w:rsid w:val="00485B33"/>
    <w:rsid w:val="00486151"/>
    <w:rsid w:val="00487599"/>
    <w:rsid w:val="004877DC"/>
    <w:rsid w:val="00490388"/>
    <w:rsid w:val="0049072A"/>
    <w:rsid w:val="00490D44"/>
    <w:rsid w:val="00491284"/>
    <w:rsid w:val="00491A59"/>
    <w:rsid w:val="00492E23"/>
    <w:rsid w:val="00492FB6"/>
    <w:rsid w:val="004937B1"/>
    <w:rsid w:val="00493F3E"/>
    <w:rsid w:val="00494BE7"/>
    <w:rsid w:val="00495125"/>
    <w:rsid w:val="0049729F"/>
    <w:rsid w:val="00497CAB"/>
    <w:rsid w:val="004A027D"/>
    <w:rsid w:val="004A06FA"/>
    <w:rsid w:val="004A09A3"/>
    <w:rsid w:val="004A111B"/>
    <w:rsid w:val="004A23C7"/>
    <w:rsid w:val="004A2994"/>
    <w:rsid w:val="004A2F2B"/>
    <w:rsid w:val="004A30E9"/>
    <w:rsid w:val="004A42EC"/>
    <w:rsid w:val="004A4948"/>
    <w:rsid w:val="004A4A18"/>
    <w:rsid w:val="004A4F36"/>
    <w:rsid w:val="004A540C"/>
    <w:rsid w:val="004A5955"/>
    <w:rsid w:val="004B261D"/>
    <w:rsid w:val="004B27D7"/>
    <w:rsid w:val="004B37C8"/>
    <w:rsid w:val="004B483E"/>
    <w:rsid w:val="004B4892"/>
    <w:rsid w:val="004B6B6B"/>
    <w:rsid w:val="004B6C21"/>
    <w:rsid w:val="004B6DF1"/>
    <w:rsid w:val="004B7DEF"/>
    <w:rsid w:val="004C086D"/>
    <w:rsid w:val="004C0FC5"/>
    <w:rsid w:val="004C11E0"/>
    <w:rsid w:val="004C2010"/>
    <w:rsid w:val="004C2025"/>
    <w:rsid w:val="004C2823"/>
    <w:rsid w:val="004C3A16"/>
    <w:rsid w:val="004C4FD4"/>
    <w:rsid w:val="004C5000"/>
    <w:rsid w:val="004C51D2"/>
    <w:rsid w:val="004C5FB4"/>
    <w:rsid w:val="004C70D5"/>
    <w:rsid w:val="004C76F3"/>
    <w:rsid w:val="004D06B5"/>
    <w:rsid w:val="004D0AC4"/>
    <w:rsid w:val="004D1514"/>
    <w:rsid w:val="004D156C"/>
    <w:rsid w:val="004D1EC0"/>
    <w:rsid w:val="004D2E2B"/>
    <w:rsid w:val="004D3217"/>
    <w:rsid w:val="004D4DEC"/>
    <w:rsid w:val="004D5CFF"/>
    <w:rsid w:val="004D6C57"/>
    <w:rsid w:val="004D6E80"/>
    <w:rsid w:val="004D6ED3"/>
    <w:rsid w:val="004D74CE"/>
    <w:rsid w:val="004D74D9"/>
    <w:rsid w:val="004D74E6"/>
    <w:rsid w:val="004E0B79"/>
    <w:rsid w:val="004E150A"/>
    <w:rsid w:val="004E1F50"/>
    <w:rsid w:val="004E2526"/>
    <w:rsid w:val="004E25DB"/>
    <w:rsid w:val="004E3465"/>
    <w:rsid w:val="004E3F45"/>
    <w:rsid w:val="004E4BDA"/>
    <w:rsid w:val="004E5A9E"/>
    <w:rsid w:val="004E6E55"/>
    <w:rsid w:val="004E7043"/>
    <w:rsid w:val="004F03A1"/>
    <w:rsid w:val="004F1292"/>
    <w:rsid w:val="004F1584"/>
    <w:rsid w:val="004F2230"/>
    <w:rsid w:val="004F395F"/>
    <w:rsid w:val="004F458C"/>
    <w:rsid w:val="004F536B"/>
    <w:rsid w:val="004F5C68"/>
    <w:rsid w:val="004F68BB"/>
    <w:rsid w:val="004F6E5C"/>
    <w:rsid w:val="004F7485"/>
    <w:rsid w:val="00500982"/>
    <w:rsid w:val="00500F15"/>
    <w:rsid w:val="005020A6"/>
    <w:rsid w:val="00502C77"/>
    <w:rsid w:val="00503D9B"/>
    <w:rsid w:val="005069E5"/>
    <w:rsid w:val="00507705"/>
    <w:rsid w:val="00510635"/>
    <w:rsid w:val="005115B9"/>
    <w:rsid w:val="005115CF"/>
    <w:rsid w:val="00511706"/>
    <w:rsid w:val="00512095"/>
    <w:rsid w:val="005128D4"/>
    <w:rsid w:val="00513293"/>
    <w:rsid w:val="00513333"/>
    <w:rsid w:val="005143DD"/>
    <w:rsid w:val="00515219"/>
    <w:rsid w:val="00516101"/>
    <w:rsid w:val="00516821"/>
    <w:rsid w:val="00516FBF"/>
    <w:rsid w:val="00517E79"/>
    <w:rsid w:val="00521599"/>
    <w:rsid w:val="0052188C"/>
    <w:rsid w:val="00521ADC"/>
    <w:rsid w:val="005224CD"/>
    <w:rsid w:val="00522F91"/>
    <w:rsid w:val="00523B17"/>
    <w:rsid w:val="00524CB9"/>
    <w:rsid w:val="005253A7"/>
    <w:rsid w:val="00525E14"/>
    <w:rsid w:val="00526338"/>
    <w:rsid w:val="00526B9E"/>
    <w:rsid w:val="005273F9"/>
    <w:rsid w:val="00527753"/>
    <w:rsid w:val="00527E67"/>
    <w:rsid w:val="005305BF"/>
    <w:rsid w:val="00531195"/>
    <w:rsid w:val="00532749"/>
    <w:rsid w:val="0053287F"/>
    <w:rsid w:val="005328BE"/>
    <w:rsid w:val="00534027"/>
    <w:rsid w:val="005348B0"/>
    <w:rsid w:val="0053557A"/>
    <w:rsid w:val="00535919"/>
    <w:rsid w:val="005367BB"/>
    <w:rsid w:val="0053785A"/>
    <w:rsid w:val="0053794A"/>
    <w:rsid w:val="00540C54"/>
    <w:rsid w:val="00542698"/>
    <w:rsid w:val="00542832"/>
    <w:rsid w:val="00543F57"/>
    <w:rsid w:val="00544144"/>
    <w:rsid w:val="005443B7"/>
    <w:rsid w:val="00544791"/>
    <w:rsid w:val="00544FC8"/>
    <w:rsid w:val="00550981"/>
    <w:rsid w:val="00550A1D"/>
    <w:rsid w:val="005512FD"/>
    <w:rsid w:val="0055247A"/>
    <w:rsid w:val="00554A9C"/>
    <w:rsid w:val="005561A2"/>
    <w:rsid w:val="0055784E"/>
    <w:rsid w:val="00557AD8"/>
    <w:rsid w:val="00560398"/>
    <w:rsid w:val="005608A0"/>
    <w:rsid w:val="005639B7"/>
    <w:rsid w:val="0056406C"/>
    <w:rsid w:val="00564CE7"/>
    <w:rsid w:val="005652A5"/>
    <w:rsid w:val="005662A5"/>
    <w:rsid w:val="0056688E"/>
    <w:rsid w:val="00566F16"/>
    <w:rsid w:val="005675BF"/>
    <w:rsid w:val="00567F00"/>
    <w:rsid w:val="0057017F"/>
    <w:rsid w:val="00571B86"/>
    <w:rsid w:val="00571DF2"/>
    <w:rsid w:val="00572135"/>
    <w:rsid w:val="00572394"/>
    <w:rsid w:val="005726F1"/>
    <w:rsid w:val="0057340B"/>
    <w:rsid w:val="0057347E"/>
    <w:rsid w:val="00574019"/>
    <w:rsid w:val="005748FC"/>
    <w:rsid w:val="00575CB0"/>
    <w:rsid w:val="00581C06"/>
    <w:rsid w:val="00581D7B"/>
    <w:rsid w:val="00583641"/>
    <w:rsid w:val="00583AFD"/>
    <w:rsid w:val="00584352"/>
    <w:rsid w:val="00586AC3"/>
    <w:rsid w:val="0058788F"/>
    <w:rsid w:val="005878C4"/>
    <w:rsid w:val="00587A71"/>
    <w:rsid w:val="005938BE"/>
    <w:rsid w:val="0059481E"/>
    <w:rsid w:val="00595435"/>
    <w:rsid w:val="005955D4"/>
    <w:rsid w:val="00595CF3"/>
    <w:rsid w:val="00596153"/>
    <w:rsid w:val="0059637F"/>
    <w:rsid w:val="005974A9"/>
    <w:rsid w:val="00597880"/>
    <w:rsid w:val="00597FD0"/>
    <w:rsid w:val="005A15FC"/>
    <w:rsid w:val="005A2D05"/>
    <w:rsid w:val="005A2E19"/>
    <w:rsid w:val="005A2ECF"/>
    <w:rsid w:val="005A3621"/>
    <w:rsid w:val="005A3A10"/>
    <w:rsid w:val="005A3AB7"/>
    <w:rsid w:val="005A47CE"/>
    <w:rsid w:val="005B02FE"/>
    <w:rsid w:val="005B1FD9"/>
    <w:rsid w:val="005B20F5"/>
    <w:rsid w:val="005B211A"/>
    <w:rsid w:val="005B288B"/>
    <w:rsid w:val="005B3A88"/>
    <w:rsid w:val="005B48D2"/>
    <w:rsid w:val="005B5C31"/>
    <w:rsid w:val="005B5F0F"/>
    <w:rsid w:val="005B6722"/>
    <w:rsid w:val="005B71C0"/>
    <w:rsid w:val="005B7410"/>
    <w:rsid w:val="005C01C6"/>
    <w:rsid w:val="005C0A40"/>
    <w:rsid w:val="005C0F41"/>
    <w:rsid w:val="005C1D41"/>
    <w:rsid w:val="005C3169"/>
    <w:rsid w:val="005C3259"/>
    <w:rsid w:val="005C483E"/>
    <w:rsid w:val="005C4A94"/>
    <w:rsid w:val="005C4F44"/>
    <w:rsid w:val="005C5597"/>
    <w:rsid w:val="005C56D0"/>
    <w:rsid w:val="005C67F8"/>
    <w:rsid w:val="005D0C33"/>
    <w:rsid w:val="005D0F3E"/>
    <w:rsid w:val="005D24AE"/>
    <w:rsid w:val="005D2962"/>
    <w:rsid w:val="005D34B0"/>
    <w:rsid w:val="005D41AD"/>
    <w:rsid w:val="005D57E1"/>
    <w:rsid w:val="005D5C02"/>
    <w:rsid w:val="005D6823"/>
    <w:rsid w:val="005D68ED"/>
    <w:rsid w:val="005D6F23"/>
    <w:rsid w:val="005D78D6"/>
    <w:rsid w:val="005E2CCB"/>
    <w:rsid w:val="005E3CF9"/>
    <w:rsid w:val="005E43B2"/>
    <w:rsid w:val="005E491D"/>
    <w:rsid w:val="005E4E6C"/>
    <w:rsid w:val="005E4FD0"/>
    <w:rsid w:val="005E5D47"/>
    <w:rsid w:val="005E677C"/>
    <w:rsid w:val="005E7C81"/>
    <w:rsid w:val="005F0132"/>
    <w:rsid w:val="005F05C6"/>
    <w:rsid w:val="005F068A"/>
    <w:rsid w:val="005F069F"/>
    <w:rsid w:val="005F1DB0"/>
    <w:rsid w:val="005F1E68"/>
    <w:rsid w:val="005F3400"/>
    <w:rsid w:val="005F3FDF"/>
    <w:rsid w:val="005F517D"/>
    <w:rsid w:val="005F557F"/>
    <w:rsid w:val="005F58CB"/>
    <w:rsid w:val="005F594F"/>
    <w:rsid w:val="005F5ABA"/>
    <w:rsid w:val="005F5F8B"/>
    <w:rsid w:val="005F672B"/>
    <w:rsid w:val="005F6D02"/>
    <w:rsid w:val="005F7060"/>
    <w:rsid w:val="005F7E90"/>
    <w:rsid w:val="006001F2"/>
    <w:rsid w:val="006005F6"/>
    <w:rsid w:val="00602F08"/>
    <w:rsid w:val="00603A74"/>
    <w:rsid w:val="00604B37"/>
    <w:rsid w:val="0060565B"/>
    <w:rsid w:val="00605EAB"/>
    <w:rsid w:val="0060625D"/>
    <w:rsid w:val="0060679A"/>
    <w:rsid w:val="00606C87"/>
    <w:rsid w:val="00606ED9"/>
    <w:rsid w:val="0060797E"/>
    <w:rsid w:val="00607B4E"/>
    <w:rsid w:val="006100D5"/>
    <w:rsid w:val="00611F26"/>
    <w:rsid w:val="006122E9"/>
    <w:rsid w:val="00612AC5"/>
    <w:rsid w:val="00612FE5"/>
    <w:rsid w:val="006144BF"/>
    <w:rsid w:val="006154E6"/>
    <w:rsid w:val="006157D0"/>
    <w:rsid w:val="006173DF"/>
    <w:rsid w:val="006176DB"/>
    <w:rsid w:val="0061784A"/>
    <w:rsid w:val="00621804"/>
    <w:rsid w:val="00621E3D"/>
    <w:rsid w:val="00623160"/>
    <w:rsid w:val="00623769"/>
    <w:rsid w:val="00623B3C"/>
    <w:rsid w:val="006246E0"/>
    <w:rsid w:val="0062536D"/>
    <w:rsid w:val="006265AB"/>
    <w:rsid w:val="0062672B"/>
    <w:rsid w:val="00626841"/>
    <w:rsid w:val="006270A2"/>
    <w:rsid w:val="00627E4A"/>
    <w:rsid w:val="00630AF2"/>
    <w:rsid w:val="0063287F"/>
    <w:rsid w:val="00632CDF"/>
    <w:rsid w:val="00632DAF"/>
    <w:rsid w:val="00633712"/>
    <w:rsid w:val="0063499A"/>
    <w:rsid w:val="00634BDF"/>
    <w:rsid w:val="00634CA0"/>
    <w:rsid w:val="006353ED"/>
    <w:rsid w:val="006354E5"/>
    <w:rsid w:val="00635D28"/>
    <w:rsid w:val="00636374"/>
    <w:rsid w:val="006364EB"/>
    <w:rsid w:val="006369F8"/>
    <w:rsid w:val="0063710E"/>
    <w:rsid w:val="00637A2C"/>
    <w:rsid w:val="00640274"/>
    <w:rsid w:val="00643151"/>
    <w:rsid w:val="0064364B"/>
    <w:rsid w:val="0064403A"/>
    <w:rsid w:val="0064457E"/>
    <w:rsid w:val="00645EBD"/>
    <w:rsid w:val="00650FB9"/>
    <w:rsid w:val="00651DA1"/>
    <w:rsid w:val="0065300A"/>
    <w:rsid w:val="00653176"/>
    <w:rsid w:val="00653ED6"/>
    <w:rsid w:val="006553DA"/>
    <w:rsid w:val="0065583C"/>
    <w:rsid w:val="00655B4F"/>
    <w:rsid w:val="00655CED"/>
    <w:rsid w:val="00655FFF"/>
    <w:rsid w:val="0065676A"/>
    <w:rsid w:val="00656B4C"/>
    <w:rsid w:val="0065735A"/>
    <w:rsid w:val="006602C0"/>
    <w:rsid w:val="00660406"/>
    <w:rsid w:val="0066178D"/>
    <w:rsid w:val="00661A28"/>
    <w:rsid w:val="00661CE0"/>
    <w:rsid w:val="00662531"/>
    <w:rsid w:val="00662DE9"/>
    <w:rsid w:val="00663562"/>
    <w:rsid w:val="00663E5D"/>
    <w:rsid w:val="00664602"/>
    <w:rsid w:val="00666115"/>
    <w:rsid w:val="00666F2E"/>
    <w:rsid w:val="006671C9"/>
    <w:rsid w:val="00667E8E"/>
    <w:rsid w:val="0067133D"/>
    <w:rsid w:val="00672837"/>
    <w:rsid w:val="00673265"/>
    <w:rsid w:val="006742CF"/>
    <w:rsid w:val="006761C1"/>
    <w:rsid w:val="006768E5"/>
    <w:rsid w:val="00676B80"/>
    <w:rsid w:val="006771A5"/>
    <w:rsid w:val="00677512"/>
    <w:rsid w:val="00681954"/>
    <w:rsid w:val="00681EED"/>
    <w:rsid w:val="00682539"/>
    <w:rsid w:val="00683C9B"/>
    <w:rsid w:val="00684335"/>
    <w:rsid w:val="00685D6A"/>
    <w:rsid w:val="00686998"/>
    <w:rsid w:val="00687061"/>
    <w:rsid w:val="0068729C"/>
    <w:rsid w:val="00687301"/>
    <w:rsid w:val="00687D99"/>
    <w:rsid w:val="00687DF6"/>
    <w:rsid w:val="00687F5C"/>
    <w:rsid w:val="00690CAD"/>
    <w:rsid w:val="00691156"/>
    <w:rsid w:val="0069120D"/>
    <w:rsid w:val="0069149F"/>
    <w:rsid w:val="00691CD9"/>
    <w:rsid w:val="006937E9"/>
    <w:rsid w:val="00695490"/>
    <w:rsid w:val="00695750"/>
    <w:rsid w:val="006961C2"/>
    <w:rsid w:val="006978B6"/>
    <w:rsid w:val="00697B4E"/>
    <w:rsid w:val="00697D81"/>
    <w:rsid w:val="00697F90"/>
    <w:rsid w:val="006A02CE"/>
    <w:rsid w:val="006A07E8"/>
    <w:rsid w:val="006A12E6"/>
    <w:rsid w:val="006A2223"/>
    <w:rsid w:val="006A2A3A"/>
    <w:rsid w:val="006A4404"/>
    <w:rsid w:val="006A4932"/>
    <w:rsid w:val="006A4B29"/>
    <w:rsid w:val="006A4E6A"/>
    <w:rsid w:val="006A5212"/>
    <w:rsid w:val="006A5FA2"/>
    <w:rsid w:val="006A6B6A"/>
    <w:rsid w:val="006A7EA1"/>
    <w:rsid w:val="006A7ECF"/>
    <w:rsid w:val="006B2A4E"/>
    <w:rsid w:val="006B2C47"/>
    <w:rsid w:val="006B3042"/>
    <w:rsid w:val="006B3052"/>
    <w:rsid w:val="006B30A8"/>
    <w:rsid w:val="006B332E"/>
    <w:rsid w:val="006B34B6"/>
    <w:rsid w:val="006B4F1D"/>
    <w:rsid w:val="006B51BB"/>
    <w:rsid w:val="006B60B7"/>
    <w:rsid w:val="006B6DEF"/>
    <w:rsid w:val="006B7234"/>
    <w:rsid w:val="006C1CD8"/>
    <w:rsid w:val="006C1D38"/>
    <w:rsid w:val="006C26F4"/>
    <w:rsid w:val="006C5FF8"/>
    <w:rsid w:val="006C69EE"/>
    <w:rsid w:val="006C6EC2"/>
    <w:rsid w:val="006C7013"/>
    <w:rsid w:val="006D0948"/>
    <w:rsid w:val="006D099F"/>
    <w:rsid w:val="006D1206"/>
    <w:rsid w:val="006D183B"/>
    <w:rsid w:val="006D1E4C"/>
    <w:rsid w:val="006D372B"/>
    <w:rsid w:val="006D387A"/>
    <w:rsid w:val="006D463E"/>
    <w:rsid w:val="006D490D"/>
    <w:rsid w:val="006D543A"/>
    <w:rsid w:val="006D5B7C"/>
    <w:rsid w:val="006D5FD6"/>
    <w:rsid w:val="006D62C0"/>
    <w:rsid w:val="006D634E"/>
    <w:rsid w:val="006D7ECE"/>
    <w:rsid w:val="006E0BAF"/>
    <w:rsid w:val="006E0DB1"/>
    <w:rsid w:val="006E31E4"/>
    <w:rsid w:val="006E407E"/>
    <w:rsid w:val="006E41F7"/>
    <w:rsid w:val="006E4F79"/>
    <w:rsid w:val="006E51C5"/>
    <w:rsid w:val="006E53A0"/>
    <w:rsid w:val="006E57A7"/>
    <w:rsid w:val="006E5F43"/>
    <w:rsid w:val="006E6614"/>
    <w:rsid w:val="006E79AC"/>
    <w:rsid w:val="006E7A2B"/>
    <w:rsid w:val="006F031E"/>
    <w:rsid w:val="006F1B69"/>
    <w:rsid w:val="006F1FC7"/>
    <w:rsid w:val="006F277A"/>
    <w:rsid w:val="006F2780"/>
    <w:rsid w:val="006F3470"/>
    <w:rsid w:val="006F377B"/>
    <w:rsid w:val="006F459A"/>
    <w:rsid w:val="006F47FB"/>
    <w:rsid w:val="006F481F"/>
    <w:rsid w:val="006F4C41"/>
    <w:rsid w:val="006F5050"/>
    <w:rsid w:val="006F51D0"/>
    <w:rsid w:val="006F6844"/>
    <w:rsid w:val="007002E7"/>
    <w:rsid w:val="007015BA"/>
    <w:rsid w:val="00701776"/>
    <w:rsid w:val="007019F5"/>
    <w:rsid w:val="00701CD0"/>
    <w:rsid w:val="00701EA0"/>
    <w:rsid w:val="00704474"/>
    <w:rsid w:val="00704583"/>
    <w:rsid w:val="00706DCC"/>
    <w:rsid w:val="00707469"/>
    <w:rsid w:val="00711220"/>
    <w:rsid w:val="00711982"/>
    <w:rsid w:val="0071332A"/>
    <w:rsid w:val="00713948"/>
    <w:rsid w:val="00713D1C"/>
    <w:rsid w:val="0071442A"/>
    <w:rsid w:val="00714BFB"/>
    <w:rsid w:val="00714DCC"/>
    <w:rsid w:val="00714DD9"/>
    <w:rsid w:val="007154B2"/>
    <w:rsid w:val="0071693B"/>
    <w:rsid w:val="007170A7"/>
    <w:rsid w:val="0071795F"/>
    <w:rsid w:val="007202AF"/>
    <w:rsid w:val="00720508"/>
    <w:rsid w:val="00720C4C"/>
    <w:rsid w:val="0072180F"/>
    <w:rsid w:val="00721EBB"/>
    <w:rsid w:val="00722A10"/>
    <w:rsid w:val="00723991"/>
    <w:rsid w:val="007255F2"/>
    <w:rsid w:val="00725AA9"/>
    <w:rsid w:val="0072668C"/>
    <w:rsid w:val="00727BF6"/>
    <w:rsid w:val="00732106"/>
    <w:rsid w:val="00732E35"/>
    <w:rsid w:val="0073384B"/>
    <w:rsid w:val="00733B82"/>
    <w:rsid w:val="007354F1"/>
    <w:rsid w:val="00735548"/>
    <w:rsid w:val="00735FE0"/>
    <w:rsid w:val="00736860"/>
    <w:rsid w:val="007371C7"/>
    <w:rsid w:val="00737EF5"/>
    <w:rsid w:val="00741CBF"/>
    <w:rsid w:val="007420DA"/>
    <w:rsid w:val="00742372"/>
    <w:rsid w:val="007423CF"/>
    <w:rsid w:val="00743293"/>
    <w:rsid w:val="00743DEC"/>
    <w:rsid w:val="00744097"/>
    <w:rsid w:val="00745270"/>
    <w:rsid w:val="00745485"/>
    <w:rsid w:val="007455D2"/>
    <w:rsid w:val="007458E6"/>
    <w:rsid w:val="00745E87"/>
    <w:rsid w:val="00747F4C"/>
    <w:rsid w:val="0075054F"/>
    <w:rsid w:val="007506D2"/>
    <w:rsid w:val="0075175F"/>
    <w:rsid w:val="00751EB4"/>
    <w:rsid w:val="007525CA"/>
    <w:rsid w:val="00753473"/>
    <w:rsid w:val="007538DA"/>
    <w:rsid w:val="00754DFD"/>
    <w:rsid w:val="007556CF"/>
    <w:rsid w:val="00755B08"/>
    <w:rsid w:val="0075600B"/>
    <w:rsid w:val="0075752A"/>
    <w:rsid w:val="00757882"/>
    <w:rsid w:val="0076170B"/>
    <w:rsid w:val="00761BFF"/>
    <w:rsid w:val="00762D68"/>
    <w:rsid w:val="00763054"/>
    <w:rsid w:val="0076361E"/>
    <w:rsid w:val="00763F6D"/>
    <w:rsid w:val="00764F26"/>
    <w:rsid w:val="00765029"/>
    <w:rsid w:val="007655B9"/>
    <w:rsid w:val="0076662E"/>
    <w:rsid w:val="0076686E"/>
    <w:rsid w:val="00766DA8"/>
    <w:rsid w:val="00767476"/>
    <w:rsid w:val="007702FA"/>
    <w:rsid w:val="007707F7"/>
    <w:rsid w:val="0077364E"/>
    <w:rsid w:val="0077453F"/>
    <w:rsid w:val="007748E4"/>
    <w:rsid w:val="00774D97"/>
    <w:rsid w:val="007750C0"/>
    <w:rsid w:val="00775B4E"/>
    <w:rsid w:val="0077620F"/>
    <w:rsid w:val="007767CD"/>
    <w:rsid w:val="007770CC"/>
    <w:rsid w:val="007775AE"/>
    <w:rsid w:val="00780349"/>
    <w:rsid w:val="00781B4D"/>
    <w:rsid w:val="00781F25"/>
    <w:rsid w:val="00782BBE"/>
    <w:rsid w:val="00784323"/>
    <w:rsid w:val="0078518E"/>
    <w:rsid w:val="00785452"/>
    <w:rsid w:val="00785CAA"/>
    <w:rsid w:val="00786436"/>
    <w:rsid w:val="00786B38"/>
    <w:rsid w:val="00787956"/>
    <w:rsid w:val="00790616"/>
    <w:rsid w:val="007908E2"/>
    <w:rsid w:val="007929BE"/>
    <w:rsid w:val="00792EC1"/>
    <w:rsid w:val="0079319A"/>
    <w:rsid w:val="00793376"/>
    <w:rsid w:val="00793870"/>
    <w:rsid w:val="00794C3B"/>
    <w:rsid w:val="0079699C"/>
    <w:rsid w:val="00796EB4"/>
    <w:rsid w:val="00797232"/>
    <w:rsid w:val="0079738D"/>
    <w:rsid w:val="007A082B"/>
    <w:rsid w:val="007A112D"/>
    <w:rsid w:val="007A19CF"/>
    <w:rsid w:val="007A28E7"/>
    <w:rsid w:val="007A3213"/>
    <w:rsid w:val="007A322F"/>
    <w:rsid w:val="007A37E0"/>
    <w:rsid w:val="007A3FC8"/>
    <w:rsid w:val="007A5486"/>
    <w:rsid w:val="007A5582"/>
    <w:rsid w:val="007A5F6B"/>
    <w:rsid w:val="007A70BC"/>
    <w:rsid w:val="007A7951"/>
    <w:rsid w:val="007B019D"/>
    <w:rsid w:val="007B19A7"/>
    <w:rsid w:val="007B25B5"/>
    <w:rsid w:val="007B29B6"/>
    <w:rsid w:val="007B2BB6"/>
    <w:rsid w:val="007B3602"/>
    <w:rsid w:val="007B3862"/>
    <w:rsid w:val="007B4AEC"/>
    <w:rsid w:val="007B78E0"/>
    <w:rsid w:val="007B79E7"/>
    <w:rsid w:val="007B7D10"/>
    <w:rsid w:val="007C0BF5"/>
    <w:rsid w:val="007C0D2E"/>
    <w:rsid w:val="007C0DEB"/>
    <w:rsid w:val="007C409C"/>
    <w:rsid w:val="007C4480"/>
    <w:rsid w:val="007C452A"/>
    <w:rsid w:val="007C5C7B"/>
    <w:rsid w:val="007C718C"/>
    <w:rsid w:val="007C7702"/>
    <w:rsid w:val="007C78CD"/>
    <w:rsid w:val="007D0E0F"/>
    <w:rsid w:val="007D1D25"/>
    <w:rsid w:val="007D4527"/>
    <w:rsid w:val="007D4C5E"/>
    <w:rsid w:val="007D570F"/>
    <w:rsid w:val="007D5913"/>
    <w:rsid w:val="007D5C9B"/>
    <w:rsid w:val="007D6000"/>
    <w:rsid w:val="007D6B66"/>
    <w:rsid w:val="007E17EA"/>
    <w:rsid w:val="007E1F4D"/>
    <w:rsid w:val="007E2E91"/>
    <w:rsid w:val="007E4180"/>
    <w:rsid w:val="007E495D"/>
    <w:rsid w:val="007E49AC"/>
    <w:rsid w:val="007E4A38"/>
    <w:rsid w:val="007E4BC5"/>
    <w:rsid w:val="007E4FB1"/>
    <w:rsid w:val="007E5A05"/>
    <w:rsid w:val="007E5AD7"/>
    <w:rsid w:val="007E5D99"/>
    <w:rsid w:val="007E69D3"/>
    <w:rsid w:val="007E7016"/>
    <w:rsid w:val="007E7480"/>
    <w:rsid w:val="007F02EF"/>
    <w:rsid w:val="007F0C38"/>
    <w:rsid w:val="007F0F62"/>
    <w:rsid w:val="007F10DA"/>
    <w:rsid w:val="007F14C5"/>
    <w:rsid w:val="007F1618"/>
    <w:rsid w:val="007F1A12"/>
    <w:rsid w:val="007F2DD6"/>
    <w:rsid w:val="007F48F9"/>
    <w:rsid w:val="007F65F6"/>
    <w:rsid w:val="007F7469"/>
    <w:rsid w:val="0080033E"/>
    <w:rsid w:val="00801F10"/>
    <w:rsid w:val="00802986"/>
    <w:rsid w:val="00802FAC"/>
    <w:rsid w:val="008039B7"/>
    <w:rsid w:val="00804C47"/>
    <w:rsid w:val="008050FE"/>
    <w:rsid w:val="00805617"/>
    <w:rsid w:val="008073F3"/>
    <w:rsid w:val="008075C5"/>
    <w:rsid w:val="00807940"/>
    <w:rsid w:val="00807CB9"/>
    <w:rsid w:val="008108FE"/>
    <w:rsid w:val="008130FB"/>
    <w:rsid w:val="0081447A"/>
    <w:rsid w:val="00815993"/>
    <w:rsid w:val="008159EB"/>
    <w:rsid w:val="00815B9E"/>
    <w:rsid w:val="008175D9"/>
    <w:rsid w:val="00820E7C"/>
    <w:rsid w:val="00821815"/>
    <w:rsid w:val="00821BC1"/>
    <w:rsid w:val="00821F22"/>
    <w:rsid w:val="00823DE5"/>
    <w:rsid w:val="008247AD"/>
    <w:rsid w:val="00825544"/>
    <w:rsid w:val="00825B75"/>
    <w:rsid w:val="00825D29"/>
    <w:rsid w:val="00825F81"/>
    <w:rsid w:val="008264E0"/>
    <w:rsid w:val="00827FE8"/>
    <w:rsid w:val="0083032C"/>
    <w:rsid w:val="00830B2D"/>
    <w:rsid w:val="00831D9E"/>
    <w:rsid w:val="008329E3"/>
    <w:rsid w:val="008329F2"/>
    <w:rsid w:val="00833760"/>
    <w:rsid w:val="008347B1"/>
    <w:rsid w:val="00834B70"/>
    <w:rsid w:val="008359E9"/>
    <w:rsid w:val="00835ECF"/>
    <w:rsid w:val="00836C76"/>
    <w:rsid w:val="008378A7"/>
    <w:rsid w:val="00837E6D"/>
    <w:rsid w:val="00840AE6"/>
    <w:rsid w:val="00840EA4"/>
    <w:rsid w:val="00840F7B"/>
    <w:rsid w:val="00841483"/>
    <w:rsid w:val="00841F34"/>
    <w:rsid w:val="008424AC"/>
    <w:rsid w:val="00842598"/>
    <w:rsid w:val="00843686"/>
    <w:rsid w:val="008443B8"/>
    <w:rsid w:val="008451D0"/>
    <w:rsid w:val="00847B3D"/>
    <w:rsid w:val="0085067F"/>
    <w:rsid w:val="00850BEE"/>
    <w:rsid w:val="00852019"/>
    <w:rsid w:val="00852C73"/>
    <w:rsid w:val="008533FD"/>
    <w:rsid w:val="00853A3A"/>
    <w:rsid w:val="00855805"/>
    <w:rsid w:val="00855CB3"/>
    <w:rsid w:val="00855E12"/>
    <w:rsid w:val="0085609A"/>
    <w:rsid w:val="008564BC"/>
    <w:rsid w:val="008606A4"/>
    <w:rsid w:val="008608A3"/>
    <w:rsid w:val="00861339"/>
    <w:rsid w:val="00863BC5"/>
    <w:rsid w:val="00863C98"/>
    <w:rsid w:val="00864153"/>
    <w:rsid w:val="00864910"/>
    <w:rsid w:val="00864D3D"/>
    <w:rsid w:val="008668B2"/>
    <w:rsid w:val="00867F2F"/>
    <w:rsid w:val="00867F49"/>
    <w:rsid w:val="0087031B"/>
    <w:rsid w:val="008703A4"/>
    <w:rsid w:val="00871430"/>
    <w:rsid w:val="00872167"/>
    <w:rsid w:val="00872807"/>
    <w:rsid w:val="00873DD5"/>
    <w:rsid w:val="00874940"/>
    <w:rsid w:val="00874D0D"/>
    <w:rsid w:val="008751BC"/>
    <w:rsid w:val="008766DA"/>
    <w:rsid w:val="0087743D"/>
    <w:rsid w:val="0088086A"/>
    <w:rsid w:val="008815FB"/>
    <w:rsid w:val="008817EE"/>
    <w:rsid w:val="00881DDA"/>
    <w:rsid w:val="00881F50"/>
    <w:rsid w:val="00882AEF"/>
    <w:rsid w:val="00882C46"/>
    <w:rsid w:val="00883380"/>
    <w:rsid w:val="008836EB"/>
    <w:rsid w:val="00885FA1"/>
    <w:rsid w:val="00886D18"/>
    <w:rsid w:val="00886FE7"/>
    <w:rsid w:val="008871B3"/>
    <w:rsid w:val="00887715"/>
    <w:rsid w:val="0089010C"/>
    <w:rsid w:val="008902B0"/>
    <w:rsid w:val="008907F8"/>
    <w:rsid w:val="0089194D"/>
    <w:rsid w:val="00892267"/>
    <w:rsid w:val="00892468"/>
    <w:rsid w:val="00892A60"/>
    <w:rsid w:val="00893554"/>
    <w:rsid w:val="00893556"/>
    <w:rsid w:val="00894366"/>
    <w:rsid w:val="00894E31"/>
    <w:rsid w:val="008952CB"/>
    <w:rsid w:val="008955D1"/>
    <w:rsid w:val="0089611C"/>
    <w:rsid w:val="008975C1"/>
    <w:rsid w:val="008A1F8C"/>
    <w:rsid w:val="008A2B85"/>
    <w:rsid w:val="008A3665"/>
    <w:rsid w:val="008A4AB3"/>
    <w:rsid w:val="008A5901"/>
    <w:rsid w:val="008A7279"/>
    <w:rsid w:val="008A730B"/>
    <w:rsid w:val="008A74AD"/>
    <w:rsid w:val="008A7760"/>
    <w:rsid w:val="008A79AD"/>
    <w:rsid w:val="008B00BF"/>
    <w:rsid w:val="008B0405"/>
    <w:rsid w:val="008B127F"/>
    <w:rsid w:val="008B20B7"/>
    <w:rsid w:val="008B2891"/>
    <w:rsid w:val="008B298B"/>
    <w:rsid w:val="008B376B"/>
    <w:rsid w:val="008B3BE9"/>
    <w:rsid w:val="008B3C9C"/>
    <w:rsid w:val="008B5E34"/>
    <w:rsid w:val="008B6059"/>
    <w:rsid w:val="008B6EC6"/>
    <w:rsid w:val="008B786C"/>
    <w:rsid w:val="008C074F"/>
    <w:rsid w:val="008C0E84"/>
    <w:rsid w:val="008C1A31"/>
    <w:rsid w:val="008C1D8F"/>
    <w:rsid w:val="008C28C4"/>
    <w:rsid w:val="008C2B97"/>
    <w:rsid w:val="008C426C"/>
    <w:rsid w:val="008C4930"/>
    <w:rsid w:val="008C6197"/>
    <w:rsid w:val="008C7BDB"/>
    <w:rsid w:val="008D0335"/>
    <w:rsid w:val="008D0722"/>
    <w:rsid w:val="008D0BD0"/>
    <w:rsid w:val="008D1834"/>
    <w:rsid w:val="008D2226"/>
    <w:rsid w:val="008D28C7"/>
    <w:rsid w:val="008D3017"/>
    <w:rsid w:val="008D39C7"/>
    <w:rsid w:val="008D4A77"/>
    <w:rsid w:val="008D572B"/>
    <w:rsid w:val="008D64B5"/>
    <w:rsid w:val="008D64C7"/>
    <w:rsid w:val="008D6AE6"/>
    <w:rsid w:val="008D7BF2"/>
    <w:rsid w:val="008E0C16"/>
    <w:rsid w:val="008E14EE"/>
    <w:rsid w:val="008E41B0"/>
    <w:rsid w:val="008E44EF"/>
    <w:rsid w:val="008E6ACE"/>
    <w:rsid w:val="008F0265"/>
    <w:rsid w:val="008F0BF1"/>
    <w:rsid w:val="008F0C3C"/>
    <w:rsid w:val="008F1C47"/>
    <w:rsid w:val="008F2E2E"/>
    <w:rsid w:val="008F3CD8"/>
    <w:rsid w:val="008F3D73"/>
    <w:rsid w:val="008F44A3"/>
    <w:rsid w:val="008F48A9"/>
    <w:rsid w:val="008F5D70"/>
    <w:rsid w:val="008F703D"/>
    <w:rsid w:val="009024CA"/>
    <w:rsid w:val="009037CF"/>
    <w:rsid w:val="00903AE3"/>
    <w:rsid w:val="00904CD5"/>
    <w:rsid w:val="00905D32"/>
    <w:rsid w:val="00907055"/>
    <w:rsid w:val="00907EC1"/>
    <w:rsid w:val="009103D4"/>
    <w:rsid w:val="0091050D"/>
    <w:rsid w:val="00911453"/>
    <w:rsid w:val="00911BA6"/>
    <w:rsid w:val="00911D27"/>
    <w:rsid w:val="0091295B"/>
    <w:rsid w:val="00912AD3"/>
    <w:rsid w:val="00912ED2"/>
    <w:rsid w:val="00913BFB"/>
    <w:rsid w:val="009158E4"/>
    <w:rsid w:val="00916359"/>
    <w:rsid w:val="0091728C"/>
    <w:rsid w:val="00920CA1"/>
    <w:rsid w:val="00920F05"/>
    <w:rsid w:val="00921073"/>
    <w:rsid w:val="009212DD"/>
    <w:rsid w:val="009217A1"/>
    <w:rsid w:val="00921A78"/>
    <w:rsid w:val="009220C2"/>
    <w:rsid w:val="00922699"/>
    <w:rsid w:val="009229FB"/>
    <w:rsid w:val="009235DF"/>
    <w:rsid w:val="00923DBD"/>
    <w:rsid w:val="00924B84"/>
    <w:rsid w:val="00924D0D"/>
    <w:rsid w:val="009252FF"/>
    <w:rsid w:val="00925629"/>
    <w:rsid w:val="009256B0"/>
    <w:rsid w:val="00927FCE"/>
    <w:rsid w:val="00932100"/>
    <w:rsid w:val="009323D5"/>
    <w:rsid w:val="00932594"/>
    <w:rsid w:val="00932EBA"/>
    <w:rsid w:val="00932F43"/>
    <w:rsid w:val="009331A3"/>
    <w:rsid w:val="009332DC"/>
    <w:rsid w:val="00934242"/>
    <w:rsid w:val="00934572"/>
    <w:rsid w:val="00935556"/>
    <w:rsid w:val="00936691"/>
    <w:rsid w:val="009371C5"/>
    <w:rsid w:val="009403C1"/>
    <w:rsid w:val="00941528"/>
    <w:rsid w:val="00941548"/>
    <w:rsid w:val="00941A46"/>
    <w:rsid w:val="00942C5A"/>
    <w:rsid w:val="00943850"/>
    <w:rsid w:val="00943C17"/>
    <w:rsid w:val="009448E4"/>
    <w:rsid w:val="009449F7"/>
    <w:rsid w:val="009455AD"/>
    <w:rsid w:val="009458D1"/>
    <w:rsid w:val="00945E6C"/>
    <w:rsid w:val="00946BD1"/>
    <w:rsid w:val="0094794D"/>
    <w:rsid w:val="009506D6"/>
    <w:rsid w:val="00950BA5"/>
    <w:rsid w:val="00951360"/>
    <w:rsid w:val="009519A5"/>
    <w:rsid w:val="00952A44"/>
    <w:rsid w:val="00953A33"/>
    <w:rsid w:val="009543A4"/>
    <w:rsid w:val="00955FD5"/>
    <w:rsid w:val="0095675A"/>
    <w:rsid w:val="00960F09"/>
    <w:rsid w:val="009621A9"/>
    <w:rsid w:val="00963B52"/>
    <w:rsid w:val="009648C3"/>
    <w:rsid w:val="00964CB6"/>
    <w:rsid w:val="009655F8"/>
    <w:rsid w:val="00966923"/>
    <w:rsid w:val="00966CE3"/>
    <w:rsid w:val="00967079"/>
    <w:rsid w:val="00967CAE"/>
    <w:rsid w:val="00970BF5"/>
    <w:rsid w:val="00971F7E"/>
    <w:rsid w:val="00973E0F"/>
    <w:rsid w:val="00973E4C"/>
    <w:rsid w:val="00974F93"/>
    <w:rsid w:val="009750E2"/>
    <w:rsid w:val="0097543D"/>
    <w:rsid w:val="009759DD"/>
    <w:rsid w:val="00977E78"/>
    <w:rsid w:val="00981675"/>
    <w:rsid w:val="00982B07"/>
    <w:rsid w:val="00982B16"/>
    <w:rsid w:val="00982C38"/>
    <w:rsid w:val="009832DF"/>
    <w:rsid w:val="00983F7B"/>
    <w:rsid w:val="009864C7"/>
    <w:rsid w:val="00986A6F"/>
    <w:rsid w:val="00986B7F"/>
    <w:rsid w:val="00987E34"/>
    <w:rsid w:val="0099210C"/>
    <w:rsid w:val="009923A7"/>
    <w:rsid w:val="009928BA"/>
    <w:rsid w:val="00992DB0"/>
    <w:rsid w:val="00992F12"/>
    <w:rsid w:val="009933E8"/>
    <w:rsid w:val="00993588"/>
    <w:rsid w:val="00993884"/>
    <w:rsid w:val="00993C59"/>
    <w:rsid w:val="00994FA1"/>
    <w:rsid w:val="00996F3D"/>
    <w:rsid w:val="009976D6"/>
    <w:rsid w:val="00997DFF"/>
    <w:rsid w:val="00997FEE"/>
    <w:rsid w:val="009A09A7"/>
    <w:rsid w:val="009A0D8A"/>
    <w:rsid w:val="009A0EB4"/>
    <w:rsid w:val="009A11F2"/>
    <w:rsid w:val="009A1856"/>
    <w:rsid w:val="009A1F9A"/>
    <w:rsid w:val="009A29C8"/>
    <w:rsid w:val="009A2D78"/>
    <w:rsid w:val="009A3932"/>
    <w:rsid w:val="009A3AC2"/>
    <w:rsid w:val="009A3CDD"/>
    <w:rsid w:val="009A5EB4"/>
    <w:rsid w:val="009A5F70"/>
    <w:rsid w:val="009A6E59"/>
    <w:rsid w:val="009A724B"/>
    <w:rsid w:val="009A7E66"/>
    <w:rsid w:val="009B07AC"/>
    <w:rsid w:val="009B08ED"/>
    <w:rsid w:val="009B14FC"/>
    <w:rsid w:val="009B1C63"/>
    <w:rsid w:val="009B1D46"/>
    <w:rsid w:val="009B23E2"/>
    <w:rsid w:val="009B2819"/>
    <w:rsid w:val="009B4DAF"/>
    <w:rsid w:val="009B4EF9"/>
    <w:rsid w:val="009B7171"/>
    <w:rsid w:val="009C00EB"/>
    <w:rsid w:val="009C0346"/>
    <w:rsid w:val="009C1332"/>
    <w:rsid w:val="009C1919"/>
    <w:rsid w:val="009C24F7"/>
    <w:rsid w:val="009C388F"/>
    <w:rsid w:val="009C49D5"/>
    <w:rsid w:val="009C6D97"/>
    <w:rsid w:val="009D0552"/>
    <w:rsid w:val="009D0C07"/>
    <w:rsid w:val="009D38BD"/>
    <w:rsid w:val="009D3A5E"/>
    <w:rsid w:val="009D551D"/>
    <w:rsid w:val="009D599A"/>
    <w:rsid w:val="009D5C24"/>
    <w:rsid w:val="009D712D"/>
    <w:rsid w:val="009D7365"/>
    <w:rsid w:val="009D79B2"/>
    <w:rsid w:val="009E0BBC"/>
    <w:rsid w:val="009E0C38"/>
    <w:rsid w:val="009E0C8F"/>
    <w:rsid w:val="009E15C9"/>
    <w:rsid w:val="009E2DEA"/>
    <w:rsid w:val="009E5AF0"/>
    <w:rsid w:val="009E5E79"/>
    <w:rsid w:val="009E6412"/>
    <w:rsid w:val="009E679F"/>
    <w:rsid w:val="009E6EB9"/>
    <w:rsid w:val="009F073B"/>
    <w:rsid w:val="009F0B59"/>
    <w:rsid w:val="009F142A"/>
    <w:rsid w:val="009F241A"/>
    <w:rsid w:val="009F338E"/>
    <w:rsid w:val="009F34BA"/>
    <w:rsid w:val="009F4615"/>
    <w:rsid w:val="009F4953"/>
    <w:rsid w:val="009F49B6"/>
    <w:rsid w:val="009F6EA0"/>
    <w:rsid w:val="009F73D7"/>
    <w:rsid w:val="00A002D6"/>
    <w:rsid w:val="00A00D5D"/>
    <w:rsid w:val="00A01151"/>
    <w:rsid w:val="00A01843"/>
    <w:rsid w:val="00A02415"/>
    <w:rsid w:val="00A02F31"/>
    <w:rsid w:val="00A034E4"/>
    <w:rsid w:val="00A038E4"/>
    <w:rsid w:val="00A04A64"/>
    <w:rsid w:val="00A05C45"/>
    <w:rsid w:val="00A0693A"/>
    <w:rsid w:val="00A075E4"/>
    <w:rsid w:val="00A07DFE"/>
    <w:rsid w:val="00A119D5"/>
    <w:rsid w:val="00A11EBA"/>
    <w:rsid w:val="00A1219E"/>
    <w:rsid w:val="00A121BF"/>
    <w:rsid w:val="00A12613"/>
    <w:rsid w:val="00A12D06"/>
    <w:rsid w:val="00A1314D"/>
    <w:rsid w:val="00A140EA"/>
    <w:rsid w:val="00A147F0"/>
    <w:rsid w:val="00A14D21"/>
    <w:rsid w:val="00A151E7"/>
    <w:rsid w:val="00A153CF"/>
    <w:rsid w:val="00A163F5"/>
    <w:rsid w:val="00A17056"/>
    <w:rsid w:val="00A214C2"/>
    <w:rsid w:val="00A21919"/>
    <w:rsid w:val="00A229B5"/>
    <w:rsid w:val="00A230F3"/>
    <w:rsid w:val="00A23766"/>
    <w:rsid w:val="00A244E1"/>
    <w:rsid w:val="00A24907"/>
    <w:rsid w:val="00A263FB"/>
    <w:rsid w:val="00A26AC9"/>
    <w:rsid w:val="00A26CDA"/>
    <w:rsid w:val="00A27F34"/>
    <w:rsid w:val="00A30646"/>
    <w:rsid w:val="00A31079"/>
    <w:rsid w:val="00A3153D"/>
    <w:rsid w:val="00A323D8"/>
    <w:rsid w:val="00A33B5A"/>
    <w:rsid w:val="00A34A85"/>
    <w:rsid w:val="00A34C28"/>
    <w:rsid w:val="00A356DE"/>
    <w:rsid w:val="00A35DC3"/>
    <w:rsid w:val="00A35E10"/>
    <w:rsid w:val="00A35F6D"/>
    <w:rsid w:val="00A36210"/>
    <w:rsid w:val="00A40EFD"/>
    <w:rsid w:val="00A413D8"/>
    <w:rsid w:val="00A41607"/>
    <w:rsid w:val="00A4188C"/>
    <w:rsid w:val="00A41A12"/>
    <w:rsid w:val="00A41C53"/>
    <w:rsid w:val="00A43C9E"/>
    <w:rsid w:val="00A443D9"/>
    <w:rsid w:val="00A45628"/>
    <w:rsid w:val="00A475A6"/>
    <w:rsid w:val="00A47D13"/>
    <w:rsid w:val="00A5086F"/>
    <w:rsid w:val="00A50FA0"/>
    <w:rsid w:val="00A513B2"/>
    <w:rsid w:val="00A5236A"/>
    <w:rsid w:val="00A52B50"/>
    <w:rsid w:val="00A545E4"/>
    <w:rsid w:val="00A557C9"/>
    <w:rsid w:val="00A576F9"/>
    <w:rsid w:val="00A57D8B"/>
    <w:rsid w:val="00A604D3"/>
    <w:rsid w:val="00A61613"/>
    <w:rsid w:val="00A61ABA"/>
    <w:rsid w:val="00A61C5F"/>
    <w:rsid w:val="00A62247"/>
    <w:rsid w:val="00A62547"/>
    <w:rsid w:val="00A629A4"/>
    <w:rsid w:val="00A62C07"/>
    <w:rsid w:val="00A63AB0"/>
    <w:rsid w:val="00A64546"/>
    <w:rsid w:val="00A651CB"/>
    <w:rsid w:val="00A66BDB"/>
    <w:rsid w:val="00A67C0C"/>
    <w:rsid w:val="00A70C05"/>
    <w:rsid w:val="00A7221D"/>
    <w:rsid w:val="00A73675"/>
    <w:rsid w:val="00A74780"/>
    <w:rsid w:val="00A7509B"/>
    <w:rsid w:val="00A758BF"/>
    <w:rsid w:val="00A76E58"/>
    <w:rsid w:val="00A77890"/>
    <w:rsid w:val="00A810B1"/>
    <w:rsid w:val="00A814BA"/>
    <w:rsid w:val="00A83761"/>
    <w:rsid w:val="00A84A5E"/>
    <w:rsid w:val="00A86641"/>
    <w:rsid w:val="00A87D8A"/>
    <w:rsid w:val="00A87F4F"/>
    <w:rsid w:val="00A90341"/>
    <w:rsid w:val="00A9156A"/>
    <w:rsid w:val="00A9450E"/>
    <w:rsid w:val="00A94F02"/>
    <w:rsid w:val="00A96268"/>
    <w:rsid w:val="00A96A52"/>
    <w:rsid w:val="00A974D6"/>
    <w:rsid w:val="00A9784F"/>
    <w:rsid w:val="00A97894"/>
    <w:rsid w:val="00AA09FD"/>
    <w:rsid w:val="00AA1955"/>
    <w:rsid w:val="00AA199E"/>
    <w:rsid w:val="00AA2150"/>
    <w:rsid w:val="00AA25F5"/>
    <w:rsid w:val="00AA2BF4"/>
    <w:rsid w:val="00AA3522"/>
    <w:rsid w:val="00AA51D2"/>
    <w:rsid w:val="00AA5836"/>
    <w:rsid w:val="00AA71FC"/>
    <w:rsid w:val="00AB049C"/>
    <w:rsid w:val="00AB3134"/>
    <w:rsid w:val="00AB3195"/>
    <w:rsid w:val="00AB35F2"/>
    <w:rsid w:val="00AB5C33"/>
    <w:rsid w:val="00AB62A8"/>
    <w:rsid w:val="00AB66FE"/>
    <w:rsid w:val="00AB67CC"/>
    <w:rsid w:val="00AB7493"/>
    <w:rsid w:val="00AB756B"/>
    <w:rsid w:val="00AB7659"/>
    <w:rsid w:val="00AB7BFE"/>
    <w:rsid w:val="00AC01D1"/>
    <w:rsid w:val="00AC0C34"/>
    <w:rsid w:val="00AC13B0"/>
    <w:rsid w:val="00AC4C2E"/>
    <w:rsid w:val="00AC4EE5"/>
    <w:rsid w:val="00AC53DA"/>
    <w:rsid w:val="00AC560A"/>
    <w:rsid w:val="00AC5E40"/>
    <w:rsid w:val="00AC78A9"/>
    <w:rsid w:val="00AD065A"/>
    <w:rsid w:val="00AD2C20"/>
    <w:rsid w:val="00AD32A9"/>
    <w:rsid w:val="00AD385E"/>
    <w:rsid w:val="00AD548B"/>
    <w:rsid w:val="00AD54B8"/>
    <w:rsid w:val="00AD65E6"/>
    <w:rsid w:val="00AD6F06"/>
    <w:rsid w:val="00AD75A5"/>
    <w:rsid w:val="00AD7FB2"/>
    <w:rsid w:val="00AE02F6"/>
    <w:rsid w:val="00AE0AB4"/>
    <w:rsid w:val="00AE16C5"/>
    <w:rsid w:val="00AE1B99"/>
    <w:rsid w:val="00AE1DCD"/>
    <w:rsid w:val="00AE268B"/>
    <w:rsid w:val="00AE296B"/>
    <w:rsid w:val="00AE34AB"/>
    <w:rsid w:val="00AE380A"/>
    <w:rsid w:val="00AE38F2"/>
    <w:rsid w:val="00AE4657"/>
    <w:rsid w:val="00AE4B62"/>
    <w:rsid w:val="00AE5553"/>
    <w:rsid w:val="00AE6E04"/>
    <w:rsid w:val="00AF0FB6"/>
    <w:rsid w:val="00AF14B8"/>
    <w:rsid w:val="00AF1C3D"/>
    <w:rsid w:val="00AF1CAE"/>
    <w:rsid w:val="00AF2513"/>
    <w:rsid w:val="00AF3EB2"/>
    <w:rsid w:val="00AF3F72"/>
    <w:rsid w:val="00AF4801"/>
    <w:rsid w:val="00AF6CE5"/>
    <w:rsid w:val="00AF7924"/>
    <w:rsid w:val="00B004D4"/>
    <w:rsid w:val="00B031B3"/>
    <w:rsid w:val="00B039A6"/>
    <w:rsid w:val="00B03FDB"/>
    <w:rsid w:val="00B05FF3"/>
    <w:rsid w:val="00B07ABB"/>
    <w:rsid w:val="00B105B9"/>
    <w:rsid w:val="00B12888"/>
    <w:rsid w:val="00B12F4F"/>
    <w:rsid w:val="00B133AE"/>
    <w:rsid w:val="00B14C17"/>
    <w:rsid w:val="00B1671D"/>
    <w:rsid w:val="00B17F7D"/>
    <w:rsid w:val="00B20B64"/>
    <w:rsid w:val="00B2148F"/>
    <w:rsid w:val="00B21CF9"/>
    <w:rsid w:val="00B24308"/>
    <w:rsid w:val="00B24E17"/>
    <w:rsid w:val="00B2520D"/>
    <w:rsid w:val="00B25721"/>
    <w:rsid w:val="00B261B6"/>
    <w:rsid w:val="00B2769F"/>
    <w:rsid w:val="00B27A29"/>
    <w:rsid w:val="00B3009D"/>
    <w:rsid w:val="00B3079C"/>
    <w:rsid w:val="00B30807"/>
    <w:rsid w:val="00B30C20"/>
    <w:rsid w:val="00B317E8"/>
    <w:rsid w:val="00B33E5A"/>
    <w:rsid w:val="00B34225"/>
    <w:rsid w:val="00B34299"/>
    <w:rsid w:val="00B348BA"/>
    <w:rsid w:val="00B34FE4"/>
    <w:rsid w:val="00B35E80"/>
    <w:rsid w:val="00B36C32"/>
    <w:rsid w:val="00B36C4D"/>
    <w:rsid w:val="00B37592"/>
    <w:rsid w:val="00B4089C"/>
    <w:rsid w:val="00B40978"/>
    <w:rsid w:val="00B40BC2"/>
    <w:rsid w:val="00B4190E"/>
    <w:rsid w:val="00B41F45"/>
    <w:rsid w:val="00B41FC7"/>
    <w:rsid w:val="00B421F7"/>
    <w:rsid w:val="00B42268"/>
    <w:rsid w:val="00B426BB"/>
    <w:rsid w:val="00B42DBA"/>
    <w:rsid w:val="00B43791"/>
    <w:rsid w:val="00B439FC"/>
    <w:rsid w:val="00B44946"/>
    <w:rsid w:val="00B468F9"/>
    <w:rsid w:val="00B46AF8"/>
    <w:rsid w:val="00B46F0B"/>
    <w:rsid w:val="00B47BDC"/>
    <w:rsid w:val="00B50660"/>
    <w:rsid w:val="00B50C00"/>
    <w:rsid w:val="00B50C7B"/>
    <w:rsid w:val="00B50D56"/>
    <w:rsid w:val="00B51E1A"/>
    <w:rsid w:val="00B527D8"/>
    <w:rsid w:val="00B53BB2"/>
    <w:rsid w:val="00B53C20"/>
    <w:rsid w:val="00B551B0"/>
    <w:rsid w:val="00B561DC"/>
    <w:rsid w:val="00B56CCD"/>
    <w:rsid w:val="00B5706D"/>
    <w:rsid w:val="00B574D2"/>
    <w:rsid w:val="00B57A3E"/>
    <w:rsid w:val="00B57F95"/>
    <w:rsid w:val="00B60F77"/>
    <w:rsid w:val="00B62758"/>
    <w:rsid w:val="00B62D85"/>
    <w:rsid w:val="00B63022"/>
    <w:rsid w:val="00B63DA3"/>
    <w:rsid w:val="00B63F31"/>
    <w:rsid w:val="00B6436B"/>
    <w:rsid w:val="00B65807"/>
    <w:rsid w:val="00B6598C"/>
    <w:rsid w:val="00B67446"/>
    <w:rsid w:val="00B67852"/>
    <w:rsid w:val="00B678AA"/>
    <w:rsid w:val="00B727FB"/>
    <w:rsid w:val="00B74AD1"/>
    <w:rsid w:val="00B754D0"/>
    <w:rsid w:val="00B75544"/>
    <w:rsid w:val="00B75DEC"/>
    <w:rsid w:val="00B75E9B"/>
    <w:rsid w:val="00B76EF7"/>
    <w:rsid w:val="00B76F55"/>
    <w:rsid w:val="00B7709A"/>
    <w:rsid w:val="00B77126"/>
    <w:rsid w:val="00B775EB"/>
    <w:rsid w:val="00B81E4C"/>
    <w:rsid w:val="00B837AD"/>
    <w:rsid w:val="00B83AD6"/>
    <w:rsid w:val="00B83E79"/>
    <w:rsid w:val="00B854A0"/>
    <w:rsid w:val="00B85C93"/>
    <w:rsid w:val="00B861AD"/>
    <w:rsid w:val="00B863E0"/>
    <w:rsid w:val="00B86AEB"/>
    <w:rsid w:val="00B86F07"/>
    <w:rsid w:val="00B90003"/>
    <w:rsid w:val="00B91C0F"/>
    <w:rsid w:val="00B93AA6"/>
    <w:rsid w:val="00B96742"/>
    <w:rsid w:val="00B96A52"/>
    <w:rsid w:val="00B96A5D"/>
    <w:rsid w:val="00B97378"/>
    <w:rsid w:val="00BA0249"/>
    <w:rsid w:val="00BA05A6"/>
    <w:rsid w:val="00BA05DF"/>
    <w:rsid w:val="00BA0627"/>
    <w:rsid w:val="00BA09A7"/>
    <w:rsid w:val="00BA0A55"/>
    <w:rsid w:val="00BA155B"/>
    <w:rsid w:val="00BA18BF"/>
    <w:rsid w:val="00BA1A77"/>
    <w:rsid w:val="00BA2306"/>
    <w:rsid w:val="00BA3303"/>
    <w:rsid w:val="00BA3867"/>
    <w:rsid w:val="00BA4929"/>
    <w:rsid w:val="00BA4D7E"/>
    <w:rsid w:val="00BA5D29"/>
    <w:rsid w:val="00BA6451"/>
    <w:rsid w:val="00BA7451"/>
    <w:rsid w:val="00BA7C75"/>
    <w:rsid w:val="00BB10A0"/>
    <w:rsid w:val="00BB16EA"/>
    <w:rsid w:val="00BB5594"/>
    <w:rsid w:val="00BB5E02"/>
    <w:rsid w:val="00BB6983"/>
    <w:rsid w:val="00BC0197"/>
    <w:rsid w:val="00BC16C7"/>
    <w:rsid w:val="00BC2118"/>
    <w:rsid w:val="00BC39E1"/>
    <w:rsid w:val="00BC424E"/>
    <w:rsid w:val="00BC6D04"/>
    <w:rsid w:val="00BD16F4"/>
    <w:rsid w:val="00BD1B2A"/>
    <w:rsid w:val="00BD21D9"/>
    <w:rsid w:val="00BD2BFC"/>
    <w:rsid w:val="00BD2F56"/>
    <w:rsid w:val="00BD4EB8"/>
    <w:rsid w:val="00BD59F0"/>
    <w:rsid w:val="00BD5F22"/>
    <w:rsid w:val="00BD6D78"/>
    <w:rsid w:val="00BD707E"/>
    <w:rsid w:val="00BD7DED"/>
    <w:rsid w:val="00BD7E43"/>
    <w:rsid w:val="00BE031D"/>
    <w:rsid w:val="00BE0848"/>
    <w:rsid w:val="00BE0D1A"/>
    <w:rsid w:val="00BE0D46"/>
    <w:rsid w:val="00BE13EB"/>
    <w:rsid w:val="00BE1842"/>
    <w:rsid w:val="00BE204D"/>
    <w:rsid w:val="00BE2D30"/>
    <w:rsid w:val="00BE3565"/>
    <w:rsid w:val="00BE65FA"/>
    <w:rsid w:val="00BE78FA"/>
    <w:rsid w:val="00BE7C62"/>
    <w:rsid w:val="00BE7FF6"/>
    <w:rsid w:val="00BF0014"/>
    <w:rsid w:val="00BF0B10"/>
    <w:rsid w:val="00BF1624"/>
    <w:rsid w:val="00BF2B38"/>
    <w:rsid w:val="00BF2C20"/>
    <w:rsid w:val="00BF3127"/>
    <w:rsid w:val="00BF357C"/>
    <w:rsid w:val="00BF3F49"/>
    <w:rsid w:val="00BF48CC"/>
    <w:rsid w:val="00BF4C7C"/>
    <w:rsid w:val="00BF4EE7"/>
    <w:rsid w:val="00BF6467"/>
    <w:rsid w:val="00BF675B"/>
    <w:rsid w:val="00BF6912"/>
    <w:rsid w:val="00BF6ADC"/>
    <w:rsid w:val="00BF7714"/>
    <w:rsid w:val="00BF7804"/>
    <w:rsid w:val="00C008E3"/>
    <w:rsid w:val="00C00E5D"/>
    <w:rsid w:val="00C015B4"/>
    <w:rsid w:val="00C0160C"/>
    <w:rsid w:val="00C0177A"/>
    <w:rsid w:val="00C0276B"/>
    <w:rsid w:val="00C03D7F"/>
    <w:rsid w:val="00C03E1E"/>
    <w:rsid w:val="00C04548"/>
    <w:rsid w:val="00C047A2"/>
    <w:rsid w:val="00C04E79"/>
    <w:rsid w:val="00C0558A"/>
    <w:rsid w:val="00C055B7"/>
    <w:rsid w:val="00C06BC2"/>
    <w:rsid w:val="00C0706E"/>
    <w:rsid w:val="00C07071"/>
    <w:rsid w:val="00C070D1"/>
    <w:rsid w:val="00C07A3A"/>
    <w:rsid w:val="00C100E5"/>
    <w:rsid w:val="00C10853"/>
    <w:rsid w:val="00C10D66"/>
    <w:rsid w:val="00C10E43"/>
    <w:rsid w:val="00C1187B"/>
    <w:rsid w:val="00C11A6C"/>
    <w:rsid w:val="00C1208F"/>
    <w:rsid w:val="00C131B5"/>
    <w:rsid w:val="00C13872"/>
    <w:rsid w:val="00C148C7"/>
    <w:rsid w:val="00C15A4A"/>
    <w:rsid w:val="00C16A63"/>
    <w:rsid w:val="00C171B9"/>
    <w:rsid w:val="00C17241"/>
    <w:rsid w:val="00C17BF5"/>
    <w:rsid w:val="00C20B5E"/>
    <w:rsid w:val="00C20BB3"/>
    <w:rsid w:val="00C20F00"/>
    <w:rsid w:val="00C21E03"/>
    <w:rsid w:val="00C22339"/>
    <w:rsid w:val="00C22C31"/>
    <w:rsid w:val="00C273D5"/>
    <w:rsid w:val="00C275A9"/>
    <w:rsid w:val="00C276F6"/>
    <w:rsid w:val="00C30D50"/>
    <w:rsid w:val="00C33136"/>
    <w:rsid w:val="00C338FC"/>
    <w:rsid w:val="00C33D87"/>
    <w:rsid w:val="00C348AC"/>
    <w:rsid w:val="00C348E0"/>
    <w:rsid w:val="00C34CA4"/>
    <w:rsid w:val="00C3529F"/>
    <w:rsid w:val="00C3586D"/>
    <w:rsid w:val="00C36285"/>
    <w:rsid w:val="00C36ECC"/>
    <w:rsid w:val="00C37CAA"/>
    <w:rsid w:val="00C40D09"/>
    <w:rsid w:val="00C40E3D"/>
    <w:rsid w:val="00C41179"/>
    <w:rsid w:val="00C41F54"/>
    <w:rsid w:val="00C42050"/>
    <w:rsid w:val="00C433E6"/>
    <w:rsid w:val="00C44049"/>
    <w:rsid w:val="00C440AE"/>
    <w:rsid w:val="00C4539E"/>
    <w:rsid w:val="00C459FD"/>
    <w:rsid w:val="00C45C50"/>
    <w:rsid w:val="00C45E64"/>
    <w:rsid w:val="00C45EF9"/>
    <w:rsid w:val="00C4618F"/>
    <w:rsid w:val="00C50C06"/>
    <w:rsid w:val="00C50D72"/>
    <w:rsid w:val="00C511CF"/>
    <w:rsid w:val="00C5145B"/>
    <w:rsid w:val="00C514D8"/>
    <w:rsid w:val="00C533B3"/>
    <w:rsid w:val="00C53A3C"/>
    <w:rsid w:val="00C5468F"/>
    <w:rsid w:val="00C5481D"/>
    <w:rsid w:val="00C55022"/>
    <w:rsid w:val="00C550D8"/>
    <w:rsid w:val="00C557EA"/>
    <w:rsid w:val="00C55B66"/>
    <w:rsid w:val="00C56622"/>
    <w:rsid w:val="00C56979"/>
    <w:rsid w:val="00C56B54"/>
    <w:rsid w:val="00C56B56"/>
    <w:rsid w:val="00C57C58"/>
    <w:rsid w:val="00C57CE6"/>
    <w:rsid w:val="00C57EDE"/>
    <w:rsid w:val="00C60A51"/>
    <w:rsid w:val="00C61548"/>
    <w:rsid w:val="00C62502"/>
    <w:rsid w:val="00C62ED4"/>
    <w:rsid w:val="00C639B4"/>
    <w:rsid w:val="00C63C94"/>
    <w:rsid w:val="00C644C2"/>
    <w:rsid w:val="00C649D0"/>
    <w:rsid w:val="00C64ECB"/>
    <w:rsid w:val="00C65214"/>
    <w:rsid w:val="00C66CF8"/>
    <w:rsid w:val="00C66F8F"/>
    <w:rsid w:val="00C70474"/>
    <w:rsid w:val="00C70B2F"/>
    <w:rsid w:val="00C70F5D"/>
    <w:rsid w:val="00C71A9D"/>
    <w:rsid w:val="00C71D28"/>
    <w:rsid w:val="00C72122"/>
    <w:rsid w:val="00C72502"/>
    <w:rsid w:val="00C74888"/>
    <w:rsid w:val="00C752FB"/>
    <w:rsid w:val="00C7543F"/>
    <w:rsid w:val="00C77060"/>
    <w:rsid w:val="00C8184F"/>
    <w:rsid w:val="00C81A2E"/>
    <w:rsid w:val="00C8206F"/>
    <w:rsid w:val="00C820B3"/>
    <w:rsid w:val="00C8299D"/>
    <w:rsid w:val="00C834A7"/>
    <w:rsid w:val="00C83856"/>
    <w:rsid w:val="00C84190"/>
    <w:rsid w:val="00C843C8"/>
    <w:rsid w:val="00C84754"/>
    <w:rsid w:val="00C85FE9"/>
    <w:rsid w:val="00C8703B"/>
    <w:rsid w:val="00C900E0"/>
    <w:rsid w:val="00C91017"/>
    <w:rsid w:val="00C91471"/>
    <w:rsid w:val="00C915DE"/>
    <w:rsid w:val="00C920BD"/>
    <w:rsid w:val="00C92837"/>
    <w:rsid w:val="00C92E83"/>
    <w:rsid w:val="00C93824"/>
    <w:rsid w:val="00C939A4"/>
    <w:rsid w:val="00C95867"/>
    <w:rsid w:val="00C9594E"/>
    <w:rsid w:val="00C970C5"/>
    <w:rsid w:val="00CA13B4"/>
    <w:rsid w:val="00CA14B5"/>
    <w:rsid w:val="00CA18D2"/>
    <w:rsid w:val="00CA288C"/>
    <w:rsid w:val="00CA40EE"/>
    <w:rsid w:val="00CA4729"/>
    <w:rsid w:val="00CA4E67"/>
    <w:rsid w:val="00CA587D"/>
    <w:rsid w:val="00CA6ED2"/>
    <w:rsid w:val="00CA7489"/>
    <w:rsid w:val="00CB0739"/>
    <w:rsid w:val="00CB1086"/>
    <w:rsid w:val="00CB168E"/>
    <w:rsid w:val="00CB194B"/>
    <w:rsid w:val="00CB1BBA"/>
    <w:rsid w:val="00CB1FE3"/>
    <w:rsid w:val="00CB2AD1"/>
    <w:rsid w:val="00CB41E1"/>
    <w:rsid w:val="00CB4342"/>
    <w:rsid w:val="00CB5E91"/>
    <w:rsid w:val="00CB68E7"/>
    <w:rsid w:val="00CB7B8A"/>
    <w:rsid w:val="00CC0EA7"/>
    <w:rsid w:val="00CC0EA8"/>
    <w:rsid w:val="00CC12CB"/>
    <w:rsid w:val="00CC1BD5"/>
    <w:rsid w:val="00CC2622"/>
    <w:rsid w:val="00CC268E"/>
    <w:rsid w:val="00CC2756"/>
    <w:rsid w:val="00CC2870"/>
    <w:rsid w:val="00CC2C20"/>
    <w:rsid w:val="00CC4EEE"/>
    <w:rsid w:val="00CC5AC3"/>
    <w:rsid w:val="00CC6E9C"/>
    <w:rsid w:val="00CC7819"/>
    <w:rsid w:val="00CD0053"/>
    <w:rsid w:val="00CD08C9"/>
    <w:rsid w:val="00CD1180"/>
    <w:rsid w:val="00CD135C"/>
    <w:rsid w:val="00CD13C3"/>
    <w:rsid w:val="00CD2714"/>
    <w:rsid w:val="00CD2A0F"/>
    <w:rsid w:val="00CD4C23"/>
    <w:rsid w:val="00CD4DBF"/>
    <w:rsid w:val="00CD4E39"/>
    <w:rsid w:val="00CD567A"/>
    <w:rsid w:val="00CD576B"/>
    <w:rsid w:val="00CD5B0D"/>
    <w:rsid w:val="00CD5C6A"/>
    <w:rsid w:val="00CD5D84"/>
    <w:rsid w:val="00CD60C7"/>
    <w:rsid w:val="00CD6B5D"/>
    <w:rsid w:val="00CD70F2"/>
    <w:rsid w:val="00CD76FF"/>
    <w:rsid w:val="00CE015F"/>
    <w:rsid w:val="00CE1F3A"/>
    <w:rsid w:val="00CE23EE"/>
    <w:rsid w:val="00CE24C0"/>
    <w:rsid w:val="00CE4245"/>
    <w:rsid w:val="00CE4E4A"/>
    <w:rsid w:val="00CE54A7"/>
    <w:rsid w:val="00CE5F0B"/>
    <w:rsid w:val="00CE5F1C"/>
    <w:rsid w:val="00CE7C96"/>
    <w:rsid w:val="00CE7D37"/>
    <w:rsid w:val="00CE7E28"/>
    <w:rsid w:val="00CF0B89"/>
    <w:rsid w:val="00CF1260"/>
    <w:rsid w:val="00CF172D"/>
    <w:rsid w:val="00CF3307"/>
    <w:rsid w:val="00CF3409"/>
    <w:rsid w:val="00CF37B3"/>
    <w:rsid w:val="00CF3C61"/>
    <w:rsid w:val="00CF3CDA"/>
    <w:rsid w:val="00CF4D6D"/>
    <w:rsid w:val="00CF4E41"/>
    <w:rsid w:val="00CF5CA3"/>
    <w:rsid w:val="00CF69C8"/>
    <w:rsid w:val="00CF6AFD"/>
    <w:rsid w:val="00CF6E16"/>
    <w:rsid w:val="00D007E4"/>
    <w:rsid w:val="00D009F7"/>
    <w:rsid w:val="00D00BC4"/>
    <w:rsid w:val="00D00EBF"/>
    <w:rsid w:val="00D02345"/>
    <w:rsid w:val="00D024FE"/>
    <w:rsid w:val="00D04901"/>
    <w:rsid w:val="00D052D8"/>
    <w:rsid w:val="00D054E6"/>
    <w:rsid w:val="00D05921"/>
    <w:rsid w:val="00D07B19"/>
    <w:rsid w:val="00D10F39"/>
    <w:rsid w:val="00D11323"/>
    <w:rsid w:val="00D1255E"/>
    <w:rsid w:val="00D130AB"/>
    <w:rsid w:val="00D1370E"/>
    <w:rsid w:val="00D13822"/>
    <w:rsid w:val="00D149FE"/>
    <w:rsid w:val="00D14DFC"/>
    <w:rsid w:val="00D14E89"/>
    <w:rsid w:val="00D15194"/>
    <w:rsid w:val="00D157FA"/>
    <w:rsid w:val="00D15956"/>
    <w:rsid w:val="00D15DD1"/>
    <w:rsid w:val="00D15E38"/>
    <w:rsid w:val="00D15FA0"/>
    <w:rsid w:val="00D16320"/>
    <w:rsid w:val="00D164B1"/>
    <w:rsid w:val="00D164BA"/>
    <w:rsid w:val="00D17727"/>
    <w:rsid w:val="00D20738"/>
    <w:rsid w:val="00D21380"/>
    <w:rsid w:val="00D220B6"/>
    <w:rsid w:val="00D2306C"/>
    <w:rsid w:val="00D23723"/>
    <w:rsid w:val="00D246FA"/>
    <w:rsid w:val="00D24936"/>
    <w:rsid w:val="00D24B10"/>
    <w:rsid w:val="00D2617F"/>
    <w:rsid w:val="00D2620A"/>
    <w:rsid w:val="00D26604"/>
    <w:rsid w:val="00D270A6"/>
    <w:rsid w:val="00D30FE1"/>
    <w:rsid w:val="00D3134B"/>
    <w:rsid w:val="00D31775"/>
    <w:rsid w:val="00D31CDE"/>
    <w:rsid w:val="00D3235A"/>
    <w:rsid w:val="00D32E3F"/>
    <w:rsid w:val="00D3352D"/>
    <w:rsid w:val="00D34BDF"/>
    <w:rsid w:val="00D3519F"/>
    <w:rsid w:val="00D35AF4"/>
    <w:rsid w:val="00D35C42"/>
    <w:rsid w:val="00D3648A"/>
    <w:rsid w:val="00D36944"/>
    <w:rsid w:val="00D36AC7"/>
    <w:rsid w:val="00D36F71"/>
    <w:rsid w:val="00D416D0"/>
    <w:rsid w:val="00D41AA2"/>
    <w:rsid w:val="00D4212A"/>
    <w:rsid w:val="00D42722"/>
    <w:rsid w:val="00D42796"/>
    <w:rsid w:val="00D4311B"/>
    <w:rsid w:val="00D43C8C"/>
    <w:rsid w:val="00D447CA"/>
    <w:rsid w:val="00D44C0F"/>
    <w:rsid w:val="00D45B8C"/>
    <w:rsid w:val="00D46570"/>
    <w:rsid w:val="00D46F75"/>
    <w:rsid w:val="00D47ABD"/>
    <w:rsid w:val="00D51472"/>
    <w:rsid w:val="00D51C0E"/>
    <w:rsid w:val="00D52ABD"/>
    <w:rsid w:val="00D530CD"/>
    <w:rsid w:val="00D53317"/>
    <w:rsid w:val="00D53495"/>
    <w:rsid w:val="00D543DA"/>
    <w:rsid w:val="00D55844"/>
    <w:rsid w:val="00D55B8D"/>
    <w:rsid w:val="00D55ED6"/>
    <w:rsid w:val="00D56364"/>
    <w:rsid w:val="00D56A29"/>
    <w:rsid w:val="00D57471"/>
    <w:rsid w:val="00D578D3"/>
    <w:rsid w:val="00D60042"/>
    <w:rsid w:val="00D60FBC"/>
    <w:rsid w:val="00D618AB"/>
    <w:rsid w:val="00D62A1D"/>
    <w:rsid w:val="00D62E07"/>
    <w:rsid w:val="00D644EC"/>
    <w:rsid w:val="00D64CE8"/>
    <w:rsid w:val="00D65245"/>
    <w:rsid w:val="00D65D4E"/>
    <w:rsid w:val="00D66A90"/>
    <w:rsid w:val="00D67B48"/>
    <w:rsid w:val="00D67C8D"/>
    <w:rsid w:val="00D7153C"/>
    <w:rsid w:val="00D71D40"/>
    <w:rsid w:val="00D7250B"/>
    <w:rsid w:val="00D725B5"/>
    <w:rsid w:val="00D726A9"/>
    <w:rsid w:val="00D727E4"/>
    <w:rsid w:val="00D72C70"/>
    <w:rsid w:val="00D731B5"/>
    <w:rsid w:val="00D73526"/>
    <w:rsid w:val="00D73A30"/>
    <w:rsid w:val="00D73C73"/>
    <w:rsid w:val="00D75721"/>
    <w:rsid w:val="00D76551"/>
    <w:rsid w:val="00D77E70"/>
    <w:rsid w:val="00D81103"/>
    <w:rsid w:val="00D81ABC"/>
    <w:rsid w:val="00D828AE"/>
    <w:rsid w:val="00D83D2E"/>
    <w:rsid w:val="00D8556F"/>
    <w:rsid w:val="00D85C1A"/>
    <w:rsid w:val="00D85F52"/>
    <w:rsid w:val="00D86162"/>
    <w:rsid w:val="00D861CB"/>
    <w:rsid w:val="00D87399"/>
    <w:rsid w:val="00D876BF"/>
    <w:rsid w:val="00D87C28"/>
    <w:rsid w:val="00D90985"/>
    <w:rsid w:val="00D91A46"/>
    <w:rsid w:val="00D924DC"/>
    <w:rsid w:val="00D92915"/>
    <w:rsid w:val="00D95D45"/>
    <w:rsid w:val="00D96FC0"/>
    <w:rsid w:val="00D9708F"/>
    <w:rsid w:val="00D973B6"/>
    <w:rsid w:val="00DA1709"/>
    <w:rsid w:val="00DA1CA9"/>
    <w:rsid w:val="00DA2210"/>
    <w:rsid w:val="00DA22B5"/>
    <w:rsid w:val="00DA245D"/>
    <w:rsid w:val="00DA2A2B"/>
    <w:rsid w:val="00DA31DC"/>
    <w:rsid w:val="00DA3F1A"/>
    <w:rsid w:val="00DA6188"/>
    <w:rsid w:val="00DA62C7"/>
    <w:rsid w:val="00DA7E61"/>
    <w:rsid w:val="00DB0875"/>
    <w:rsid w:val="00DB18FD"/>
    <w:rsid w:val="00DB1E7A"/>
    <w:rsid w:val="00DB27C7"/>
    <w:rsid w:val="00DB33A7"/>
    <w:rsid w:val="00DB4306"/>
    <w:rsid w:val="00DB6A59"/>
    <w:rsid w:val="00DB704D"/>
    <w:rsid w:val="00DB707E"/>
    <w:rsid w:val="00DB793C"/>
    <w:rsid w:val="00DB7D25"/>
    <w:rsid w:val="00DC18AE"/>
    <w:rsid w:val="00DC289B"/>
    <w:rsid w:val="00DC2AF7"/>
    <w:rsid w:val="00DC45F0"/>
    <w:rsid w:val="00DC4C4A"/>
    <w:rsid w:val="00DC52F6"/>
    <w:rsid w:val="00DC5EF0"/>
    <w:rsid w:val="00DC7440"/>
    <w:rsid w:val="00DC7CBC"/>
    <w:rsid w:val="00DD23EB"/>
    <w:rsid w:val="00DD289D"/>
    <w:rsid w:val="00DD2FA7"/>
    <w:rsid w:val="00DD5762"/>
    <w:rsid w:val="00DD5906"/>
    <w:rsid w:val="00DD5B4E"/>
    <w:rsid w:val="00DD5BE1"/>
    <w:rsid w:val="00DD7C41"/>
    <w:rsid w:val="00DD7DC7"/>
    <w:rsid w:val="00DE093A"/>
    <w:rsid w:val="00DE24BA"/>
    <w:rsid w:val="00DE50BE"/>
    <w:rsid w:val="00DE52AD"/>
    <w:rsid w:val="00DE61F8"/>
    <w:rsid w:val="00DE6C73"/>
    <w:rsid w:val="00DF06AD"/>
    <w:rsid w:val="00DF09F7"/>
    <w:rsid w:val="00DF0D5A"/>
    <w:rsid w:val="00DF1FE3"/>
    <w:rsid w:val="00DF2463"/>
    <w:rsid w:val="00DF282C"/>
    <w:rsid w:val="00DF301B"/>
    <w:rsid w:val="00DF36CC"/>
    <w:rsid w:val="00DF3B6C"/>
    <w:rsid w:val="00DF3CC8"/>
    <w:rsid w:val="00DF45B7"/>
    <w:rsid w:val="00DF472A"/>
    <w:rsid w:val="00DF5AAD"/>
    <w:rsid w:val="00DF6B7A"/>
    <w:rsid w:val="00DF77E1"/>
    <w:rsid w:val="00DF7BA6"/>
    <w:rsid w:val="00E00017"/>
    <w:rsid w:val="00E0013E"/>
    <w:rsid w:val="00E00C1A"/>
    <w:rsid w:val="00E01224"/>
    <w:rsid w:val="00E012A9"/>
    <w:rsid w:val="00E015FA"/>
    <w:rsid w:val="00E02789"/>
    <w:rsid w:val="00E02BE8"/>
    <w:rsid w:val="00E0365A"/>
    <w:rsid w:val="00E04A18"/>
    <w:rsid w:val="00E05F88"/>
    <w:rsid w:val="00E05FD1"/>
    <w:rsid w:val="00E061F1"/>
    <w:rsid w:val="00E067FF"/>
    <w:rsid w:val="00E07360"/>
    <w:rsid w:val="00E10A38"/>
    <w:rsid w:val="00E10F47"/>
    <w:rsid w:val="00E11185"/>
    <w:rsid w:val="00E11275"/>
    <w:rsid w:val="00E11426"/>
    <w:rsid w:val="00E117AB"/>
    <w:rsid w:val="00E11956"/>
    <w:rsid w:val="00E120EA"/>
    <w:rsid w:val="00E14CD7"/>
    <w:rsid w:val="00E1558D"/>
    <w:rsid w:val="00E17A66"/>
    <w:rsid w:val="00E17EB8"/>
    <w:rsid w:val="00E20628"/>
    <w:rsid w:val="00E214C5"/>
    <w:rsid w:val="00E2164B"/>
    <w:rsid w:val="00E2232E"/>
    <w:rsid w:val="00E224A0"/>
    <w:rsid w:val="00E235C6"/>
    <w:rsid w:val="00E235F6"/>
    <w:rsid w:val="00E23A98"/>
    <w:rsid w:val="00E25120"/>
    <w:rsid w:val="00E259EB"/>
    <w:rsid w:val="00E25B81"/>
    <w:rsid w:val="00E25CF5"/>
    <w:rsid w:val="00E303FD"/>
    <w:rsid w:val="00E33B89"/>
    <w:rsid w:val="00E340B0"/>
    <w:rsid w:val="00E345E9"/>
    <w:rsid w:val="00E35208"/>
    <w:rsid w:val="00E35C3A"/>
    <w:rsid w:val="00E366A0"/>
    <w:rsid w:val="00E36929"/>
    <w:rsid w:val="00E36DBB"/>
    <w:rsid w:val="00E40589"/>
    <w:rsid w:val="00E4089D"/>
    <w:rsid w:val="00E4091D"/>
    <w:rsid w:val="00E40AB3"/>
    <w:rsid w:val="00E40E3D"/>
    <w:rsid w:val="00E42E4F"/>
    <w:rsid w:val="00E42F94"/>
    <w:rsid w:val="00E43FF0"/>
    <w:rsid w:val="00E43FFC"/>
    <w:rsid w:val="00E44178"/>
    <w:rsid w:val="00E44801"/>
    <w:rsid w:val="00E44FF0"/>
    <w:rsid w:val="00E45444"/>
    <w:rsid w:val="00E45B3A"/>
    <w:rsid w:val="00E4677E"/>
    <w:rsid w:val="00E47002"/>
    <w:rsid w:val="00E47811"/>
    <w:rsid w:val="00E47AC2"/>
    <w:rsid w:val="00E47E77"/>
    <w:rsid w:val="00E50F56"/>
    <w:rsid w:val="00E519C3"/>
    <w:rsid w:val="00E51F92"/>
    <w:rsid w:val="00E52873"/>
    <w:rsid w:val="00E52E2B"/>
    <w:rsid w:val="00E54778"/>
    <w:rsid w:val="00E55947"/>
    <w:rsid w:val="00E5596D"/>
    <w:rsid w:val="00E56D07"/>
    <w:rsid w:val="00E57963"/>
    <w:rsid w:val="00E6096F"/>
    <w:rsid w:val="00E616EF"/>
    <w:rsid w:val="00E622C3"/>
    <w:rsid w:val="00E62790"/>
    <w:rsid w:val="00E64137"/>
    <w:rsid w:val="00E65054"/>
    <w:rsid w:val="00E6583D"/>
    <w:rsid w:val="00E66138"/>
    <w:rsid w:val="00E663F5"/>
    <w:rsid w:val="00E665A7"/>
    <w:rsid w:val="00E6711B"/>
    <w:rsid w:val="00E710FC"/>
    <w:rsid w:val="00E713D5"/>
    <w:rsid w:val="00E72DDB"/>
    <w:rsid w:val="00E73EC9"/>
    <w:rsid w:val="00E752CC"/>
    <w:rsid w:val="00E757CD"/>
    <w:rsid w:val="00E76632"/>
    <w:rsid w:val="00E77647"/>
    <w:rsid w:val="00E77C10"/>
    <w:rsid w:val="00E80BF3"/>
    <w:rsid w:val="00E80D9B"/>
    <w:rsid w:val="00E8221C"/>
    <w:rsid w:val="00E840BD"/>
    <w:rsid w:val="00E84AFB"/>
    <w:rsid w:val="00E85293"/>
    <w:rsid w:val="00E8664B"/>
    <w:rsid w:val="00E86DAA"/>
    <w:rsid w:val="00E874DB"/>
    <w:rsid w:val="00E8757E"/>
    <w:rsid w:val="00E878D8"/>
    <w:rsid w:val="00E92805"/>
    <w:rsid w:val="00E929E1"/>
    <w:rsid w:val="00E92AB3"/>
    <w:rsid w:val="00E94E1F"/>
    <w:rsid w:val="00E9735F"/>
    <w:rsid w:val="00E97A5F"/>
    <w:rsid w:val="00EA00C8"/>
    <w:rsid w:val="00EA016A"/>
    <w:rsid w:val="00EA0775"/>
    <w:rsid w:val="00EA0DE0"/>
    <w:rsid w:val="00EA1310"/>
    <w:rsid w:val="00EA1774"/>
    <w:rsid w:val="00EA2E31"/>
    <w:rsid w:val="00EA4297"/>
    <w:rsid w:val="00EA4A6B"/>
    <w:rsid w:val="00EA52E2"/>
    <w:rsid w:val="00EA75A1"/>
    <w:rsid w:val="00EA7C46"/>
    <w:rsid w:val="00EB04EF"/>
    <w:rsid w:val="00EB108A"/>
    <w:rsid w:val="00EB17A2"/>
    <w:rsid w:val="00EB1B9F"/>
    <w:rsid w:val="00EB203B"/>
    <w:rsid w:val="00EB29C3"/>
    <w:rsid w:val="00EB3795"/>
    <w:rsid w:val="00EB3AF6"/>
    <w:rsid w:val="00EB4DDC"/>
    <w:rsid w:val="00EB54D8"/>
    <w:rsid w:val="00EB6ABC"/>
    <w:rsid w:val="00EB6D24"/>
    <w:rsid w:val="00EC020C"/>
    <w:rsid w:val="00EC0775"/>
    <w:rsid w:val="00EC104E"/>
    <w:rsid w:val="00EC2B5D"/>
    <w:rsid w:val="00EC3734"/>
    <w:rsid w:val="00EC483A"/>
    <w:rsid w:val="00EC617E"/>
    <w:rsid w:val="00EC6E89"/>
    <w:rsid w:val="00EC7246"/>
    <w:rsid w:val="00EC7843"/>
    <w:rsid w:val="00EC7A2B"/>
    <w:rsid w:val="00ED0C7E"/>
    <w:rsid w:val="00ED1617"/>
    <w:rsid w:val="00ED2123"/>
    <w:rsid w:val="00ED2296"/>
    <w:rsid w:val="00ED2A25"/>
    <w:rsid w:val="00ED2F89"/>
    <w:rsid w:val="00ED32A6"/>
    <w:rsid w:val="00ED33CE"/>
    <w:rsid w:val="00ED3633"/>
    <w:rsid w:val="00ED3AAE"/>
    <w:rsid w:val="00ED3BE9"/>
    <w:rsid w:val="00ED3FC2"/>
    <w:rsid w:val="00ED489A"/>
    <w:rsid w:val="00ED5EF9"/>
    <w:rsid w:val="00ED7F68"/>
    <w:rsid w:val="00EE0232"/>
    <w:rsid w:val="00EE0A01"/>
    <w:rsid w:val="00EE0EB3"/>
    <w:rsid w:val="00EE31E0"/>
    <w:rsid w:val="00EE348E"/>
    <w:rsid w:val="00EE35BC"/>
    <w:rsid w:val="00EE442F"/>
    <w:rsid w:val="00EE5484"/>
    <w:rsid w:val="00EE6013"/>
    <w:rsid w:val="00EE60F0"/>
    <w:rsid w:val="00EE62FB"/>
    <w:rsid w:val="00EE76C4"/>
    <w:rsid w:val="00EF109D"/>
    <w:rsid w:val="00EF120D"/>
    <w:rsid w:val="00EF1496"/>
    <w:rsid w:val="00EF1531"/>
    <w:rsid w:val="00EF1D6D"/>
    <w:rsid w:val="00EF22F4"/>
    <w:rsid w:val="00EF3C63"/>
    <w:rsid w:val="00EF68A9"/>
    <w:rsid w:val="00EF7D34"/>
    <w:rsid w:val="00F00132"/>
    <w:rsid w:val="00F0264F"/>
    <w:rsid w:val="00F02C18"/>
    <w:rsid w:val="00F033EA"/>
    <w:rsid w:val="00F03771"/>
    <w:rsid w:val="00F038AD"/>
    <w:rsid w:val="00F0405B"/>
    <w:rsid w:val="00F0418E"/>
    <w:rsid w:val="00F0424D"/>
    <w:rsid w:val="00F04BE1"/>
    <w:rsid w:val="00F04DC8"/>
    <w:rsid w:val="00F0648C"/>
    <w:rsid w:val="00F1062C"/>
    <w:rsid w:val="00F10BEE"/>
    <w:rsid w:val="00F11E2D"/>
    <w:rsid w:val="00F12335"/>
    <w:rsid w:val="00F12F04"/>
    <w:rsid w:val="00F134F7"/>
    <w:rsid w:val="00F138E4"/>
    <w:rsid w:val="00F16003"/>
    <w:rsid w:val="00F2064C"/>
    <w:rsid w:val="00F21548"/>
    <w:rsid w:val="00F21669"/>
    <w:rsid w:val="00F23133"/>
    <w:rsid w:val="00F23E05"/>
    <w:rsid w:val="00F2545F"/>
    <w:rsid w:val="00F26536"/>
    <w:rsid w:val="00F27AFD"/>
    <w:rsid w:val="00F3088C"/>
    <w:rsid w:val="00F30E95"/>
    <w:rsid w:val="00F31A03"/>
    <w:rsid w:val="00F31C9F"/>
    <w:rsid w:val="00F33957"/>
    <w:rsid w:val="00F33CA3"/>
    <w:rsid w:val="00F33EE1"/>
    <w:rsid w:val="00F34A99"/>
    <w:rsid w:val="00F3528D"/>
    <w:rsid w:val="00F36A56"/>
    <w:rsid w:val="00F36DE5"/>
    <w:rsid w:val="00F37455"/>
    <w:rsid w:val="00F3757C"/>
    <w:rsid w:val="00F37704"/>
    <w:rsid w:val="00F379F8"/>
    <w:rsid w:val="00F41DD7"/>
    <w:rsid w:val="00F42579"/>
    <w:rsid w:val="00F4344F"/>
    <w:rsid w:val="00F436E9"/>
    <w:rsid w:val="00F45C8A"/>
    <w:rsid w:val="00F46663"/>
    <w:rsid w:val="00F466CC"/>
    <w:rsid w:val="00F47918"/>
    <w:rsid w:val="00F521B6"/>
    <w:rsid w:val="00F52EBF"/>
    <w:rsid w:val="00F5309F"/>
    <w:rsid w:val="00F53630"/>
    <w:rsid w:val="00F561B0"/>
    <w:rsid w:val="00F57296"/>
    <w:rsid w:val="00F5769C"/>
    <w:rsid w:val="00F5770E"/>
    <w:rsid w:val="00F605C7"/>
    <w:rsid w:val="00F61627"/>
    <w:rsid w:val="00F62FA6"/>
    <w:rsid w:val="00F63C44"/>
    <w:rsid w:val="00F64765"/>
    <w:rsid w:val="00F64D7F"/>
    <w:rsid w:val="00F65432"/>
    <w:rsid w:val="00F65819"/>
    <w:rsid w:val="00F66860"/>
    <w:rsid w:val="00F67D82"/>
    <w:rsid w:val="00F712FE"/>
    <w:rsid w:val="00F7137E"/>
    <w:rsid w:val="00F71429"/>
    <w:rsid w:val="00F7222C"/>
    <w:rsid w:val="00F72B94"/>
    <w:rsid w:val="00F732C9"/>
    <w:rsid w:val="00F74F03"/>
    <w:rsid w:val="00F764DC"/>
    <w:rsid w:val="00F7753E"/>
    <w:rsid w:val="00F80BE7"/>
    <w:rsid w:val="00F81ABA"/>
    <w:rsid w:val="00F81CD4"/>
    <w:rsid w:val="00F81FF2"/>
    <w:rsid w:val="00F8284B"/>
    <w:rsid w:val="00F83355"/>
    <w:rsid w:val="00F833EA"/>
    <w:rsid w:val="00F83FDA"/>
    <w:rsid w:val="00F842D8"/>
    <w:rsid w:val="00F85095"/>
    <w:rsid w:val="00F851B5"/>
    <w:rsid w:val="00F8673A"/>
    <w:rsid w:val="00F86DCD"/>
    <w:rsid w:val="00F879F5"/>
    <w:rsid w:val="00F87B12"/>
    <w:rsid w:val="00F87BBB"/>
    <w:rsid w:val="00F905B0"/>
    <w:rsid w:val="00F91687"/>
    <w:rsid w:val="00F93ECA"/>
    <w:rsid w:val="00F9433C"/>
    <w:rsid w:val="00F94F62"/>
    <w:rsid w:val="00F9533B"/>
    <w:rsid w:val="00F95368"/>
    <w:rsid w:val="00F958BE"/>
    <w:rsid w:val="00FA0BE5"/>
    <w:rsid w:val="00FA117F"/>
    <w:rsid w:val="00FA17AB"/>
    <w:rsid w:val="00FA18AC"/>
    <w:rsid w:val="00FA422B"/>
    <w:rsid w:val="00FA46BC"/>
    <w:rsid w:val="00FA5A85"/>
    <w:rsid w:val="00FA7326"/>
    <w:rsid w:val="00FB0C31"/>
    <w:rsid w:val="00FB19A3"/>
    <w:rsid w:val="00FB3921"/>
    <w:rsid w:val="00FB45FE"/>
    <w:rsid w:val="00FB57D9"/>
    <w:rsid w:val="00FB598B"/>
    <w:rsid w:val="00FB6B8E"/>
    <w:rsid w:val="00FB70E8"/>
    <w:rsid w:val="00FB76E7"/>
    <w:rsid w:val="00FC10D7"/>
    <w:rsid w:val="00FC14AC"/>
    <w:rsid w:val="00FC1611"/>
    <w:rsid w:val="00FC1AED"/>
    <w:rsid w:val="00FC1C17"/>
    <w:rsid w:val="00FC25DF"/>
    <w:rsid w:val="00FC3FD0"/>
    <w:rsid w:val="00FC5A1B"/>
    <w:rsid w:val="00FC5A9F"/>
    <w:rsid w:val="00FC6063"/>
    <w:rsid w:val="00FC767F"/>
    <w:rsid w:val="00FD1D91"/>
    <w:rsid w:val="00FD346A"/>
    <w:rsid w:val="00FD455A"/>
    <w:rsid w:val="00FD489F"/>
    <w:rsid w:val="00FD6322"/>
    <w:rsid w:val="00FD6ED6"/>
    <w:rsid w:val="00FD7D11"/>
    <w:rsid w:val="00FE00B6"/>
    <w:rsid w:val="00FE18C2"/>
    <w:rsid w:val="00FE1D9D"/>
    <w:rsid w:val="00FE37E8"/>
    <w:rsid w:val="00FE4017"/>
    <w:rsid w:val="00FE49EC"/>
    <w:rsid w:val="00FE5807"/>
    <w:rsid w:val="00FE638D"/>
    <w:rsid w:val="00FE6EC7"/>
    <w:rsid w:val="00FE72F0"/>
    <w:rsid w:val="00FF007F"/>
    <w:rsid w:val="00FF00C4"/>
    <w:rsid w:val="00FF0A54"/>
    <w:rsid w:val="00FF0D1B"/>
    <w:rsid w:val="00FF15DB"/>
    <w:rsid w:val="00FF1FFC"/>
    <w:rsid w:val="00FF2644"/>
    <w:rsid w:val="00FF2A7F"/>
    <w:rsid w:val="00FF3DC7"/>
    <w:rsid w:val="00FF486D"/>
    <w:rsid w:val="00FF4899"/>
    <w:rsid w:val="00FF4B9C"/>
    <w:rsid w:val="00FF4F32"/>
    <w:rsid w:val="00FF508B"/>
    <w:rsid w:val="00FF50A3"/>
    <w:rsid w:val="00FF6D6D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AA3D2"/>
  <w15:chartTrackingRefBased/>
  <w15:docId w15:val="{AA0C4E22-577B-4BA3-AABB-228A28B9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5A9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120" w:line="240" w:lineRule="auto"/>
      <w:outlineLvl w:val="0"/>
    </w:pPr>
    <w:rPr>
      <w:b/>
      <w:color w:val="333333"/>
      <w:lang w:val="x-none"/>
    </w:rPr>
  </w:style>
  <w:style w:type="paragraph" w:styleId="Titolo2">
    <w:name w:val="heading 2"/>
    <w:basedOn w:val="Normale"/>
    <w:next w:val="Normale"/>
    <w:qFormat/>
    <w:pPr>
      <w:keepNext/>
      <w:spacing w:after="120" w:line="240" w:lineRule="auto"/>
      <w:jc w:val="center"/>
      <w:outlineLvl w:val="1"/>
    </w:pPr>
    <w:rPr>
      <w:rFonts w:eastAsia="Times New Roman"/>
      <w:b/>
      <w:noProof/>
      <w:color w:val="333333"/>
      <w:sz w:val="40"/>
      <w:szCs w:val="4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Pr>
      <w:color w:val="0000FF"/>
      <w:u w:val="single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rPr>
      <w:sz w:val="22"/>
      <w:szCs w:val="22"/>
      <w:lang w:eastAsia="en-US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sz w:val="22"/>
      <w:szCs w:val="22"/>
      <w:lang w:eastAsia="en-US"/>
    </w:rPr>
  </w:style>
  <w:style w:type="character" w:styleId="MacchinadascrivereHTML">
    <w:name w:val="HTML Typewriter"/>
    <w:semiHidden/>
    <w:unhideWhenUsed/>
    <w:rsid w:val="00256785"/>
    <w:rPr>
      <w:rFonts w:ascii="Courier New" w:eastAsia="Times New Roman" w:hAnsi="Courier New" w:cs="Courier New"/>
      <w:sz w:val="20"/>
      <w:szCs w:val="20"/>
    </w:rPr>
  </w:style>
  <w:style w:type="character" w:customStyle="1" w:styleId="Titolo1Carattere">
    <w:name w:val="Titolo 1 Carattere"/>
    <w:link w:val="Titolo1"/>
    <w:rsid w:val="00B03FDB"/>
    <w:rPr>
      <w:b/>
      <w:color w:val="333333"/>
      <w:sz w:val="22"/>
      <w:szCs w:val="22"/>
      <w:lang w:eastAsia="en-US"/>
    </w:rPr>
  </w:style>
  <w:style w:type="character" w:styleId="Enfasigrassetto">
    <w:name w:val="Strong"/>
    <w:uiPriority w:val="22"/>
    <w:qFormat/>
    <w:rsid w:val="00983F7B"/>
    <w:rPr>
      <w:b/>
      <w:bCs/>
    </w:rPr>
  </w:style>
  <w:style w:type="character" w:styleId="Enfasicorsivo">
    <w:name w:val="Emphasis"/>
    <w:uiPriority w:val="20"/>
    <w:qFormat/>
    <w:rsid w:val="00350315"/>
    <w:rPr>
      <w:i/>
      <w:iCs/>
    </w:rPr>
  </w:style>
  <w:style w:type="character" w:customStyle="1" w:styleId="apple-converted-space">
    <w:name w:val="apple-converted-space"/>
    <w:basedOn w:val="Carpredefinitoparagrafo"/>
    <w:rsid w:val="008378A7"/>
  </w:style>
  <w:style w:type="paragraph" w:customStyle="1" w:styleId="Default">
    <w:name w:val="Default"/>
    <w:rsid w:val="0033221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92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left">
    <w:name w:val="left"/>
    <w:rsid w:val="00EA1310"/>
  </w:style>
  <w:style w:type="paragraph" w:styleId="Paragrafoelenco">
    <w:name w:val="List Paragraph"/>
    <w:basedOn w:val="Normale"/>
    <w:uiPriority w:val="34"/>
    <w:qFormat/>
    <w:rsid w:val="00623B3C"/>
    <w:pPr>
      <w:spacing w:after="160" w:line="259" w:lineRule="auto"/>
      <w:ind w:left="720"/>
      <w:contextualSpacing/>
    </w:pPr>
  </w:style>
  <w:style w:type="character" w:customStyle="1" w:styleId="A2">
    <w:name w:val="A2"/>
    <w:uiPriority w:val="99"/>
    <w:rsid w:val="00300170"/>
    <w:rPr>
      <w:rFonts w:cs="Gotham Medium"/>
      <w:color w:val="000000"/>
      <w:sz w:val="26"/>
      <w:szCs w:val="26"/>
    </w:rPr>
  </w:style>
  <w:style w:type="character" w:styleId="Rimandocommento">
    <w:name w:val="annotation reference"/>
    <w:uiPriority w:val="99"/>
    <w:semiHidden/>
    <w:unhideWhenUsed/>
    <w:rsid w:val="00254C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54C2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254C2B"/>
    <w:rPr>
      <w:lang w:val="it-IT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48F"/>
    <w:pPr>
      <w:spacing w:line="276" w:lineRule="auto"/>
    </w:pPr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2148F"/>
    <w:rPr>
      <w:b/>
      <w:bCs/>
      <w:lang w:val="it-IT" w:eastAsia="en-US"/>
    </w:rPr>
  </w:style>
  <w:style w:type="character" w:customStyle="1" w:styleId="UnresolvedMention">
    <w:name w:val="Unresolved Mention"/>
    <w:uiPriority w:val="99"/>
    <w:semiHidden/>
    <w:unhideWhenUsed/>
    <w:rsid w:val="00336DDE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B07AB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aldo.palermo@donnafugat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laciura@granviasc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ED58-BB55-48B4-B72E-F5C990FB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Tecnica</vt:lpstr>
    </vt:vector>
  </TitlesOfParts>
  <Company/>
  <LinksUpToDate>false</LinksUpToDate>
  <CharactersWithSpaces>3902</CharactersWithSpaces>
  <SharedDoc>false</SharedDoc>
  <HLinks>
    <vt:vector size="6" baseType="variant">
      <vt:variant>
        <vt:i4>6291492</vt:i4>
      </vt:variant>
      <vt:variant>
        <vt:i4>0</vt:i4>
      </vt:variant>
      <vt:variant>
        <vt:i4>0</vt:i4>
      </vt:variant>
      <vt:variant>
        <vt:i4>5</vt:i4>
      </vt:variant>
      <vt:variant>
        <vt:lpwstr>https://www.wineplatform.it/donnafugata/products/82920?inIframe=false&amp;shipping_country=IT&amp;language=it_IT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Tecnica</dc:title>
  <dc:subject/>
  <dc:creator>Anna Ruini</dc:creator>
  <cp:keywords>Donnafugata</cp:keywords>
  <cp:lastModifiedBy>Katrin Stengel</cp:lastModifiedBy>
  <cp:revision>9</cp:revision>
  <cp:lastPrinted>2020-10-23T13:46:00Z</cp:lastPrinted>
  <dcterms:created xsi:type="dcterms:W3CDTF">2020-10-23T12:42:00Z</dcterms:created>
  <dcterms:modified xsi:type="dcterms:W3CDTF">2020-10-23T13:52:00Z</dcterms:modified>
</cp:coreProperties>
</file>