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E9D" w14:textId="43DBC6DB" w:rsidR="0033331F" w:rsidRPr="0033331F" w:rsidRDefault="0033331F" w:rsidP="0033331F">
      <w:pPr>
        <w:spacing w:before="100" w:beforeAutospacing="1" w:after="24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COMUNICATO STAMPA</w:t>
      </w:r>
    </w:p>
    <w:p w14:paraId="75B9B90A" w14:textId="2B41F015" w:rsidR="002C6AE1" w:rsidRPr="002C6AE1" w:rsidRDefault="002C6AE1" w:rsidP="002C6AE1">
      <w:pPr>
        <w:spacing w:before="240" w:after="240"/>
        <w:ind w:right="1"/>
        <w:jc w:val="center"/>
        <w:rPr>
          <w:rFonts w:asciiTheme="minorHAnsi" w:hAnsiTheme="minorHAnsi" w:cstheme="minorHAnsi"/>
          <w:b/>
          <w:i/>
          <w:iCs/>
          <w:sz w:val="34"/>
          <w:szCs w:val="34"/>
        </w:rPr>
      </w:pPr>
      <w:r w:rsidRPr="002C6AE1">
        <w:rPr>
          <w:rFonts w:asciiTheme="minorHAnsi" w:hAnsiTheme="minorHAnsi" w:cstheme="minorHAnsi"/>
          <w:b/>
          <w:i/>
          <w:iCs/>
          <w:sz w:val="34"/>
          <w:szCs w:val="34"/>
        </w:rPr>
        <w:t>La Sicilia di Donnafugata al Vinitaly Special Edition 2021</w:t>
      </w:r>
    </w:p>
    <w:p w14:paraId="70FCAB8B" w14:textId="377BDED0" w:rsidR="002C6AE1" w:rsidRPr="002C6AE1" w:rsidRDefault="002C6AE1" w:rsidP="002C6AE1">
      <w:pPr>
        <w:spacing w:before="240" w:after="240"/>
        <w:ind w:right="1"/>
        <w:jc w:val="both"/>
        <w:rPr>
          <w:rFonts w:asciiTheme="minorHAnsi" w:hAnsiTheme="minorHAnsi" w:cstheme="minorHAnsi"/>
        </w:rPr>
      </w:pPr>
      <w:r w:rsidRPr="002C6AE1">
        <w:rPr>
          <w:rFonts w:asciiTheme="minorHAnsi" w:hAnsiTheme="minorHAnsi" w:cstheme="minorHAnsi"/>
          <w:b/>
          <w:sz w:val="24"/>
          <w:szCs w:val="24"/>
        </w:rPr>
        <w:t>Un’edizione speciale, nel segno della ripartenza, a cui l’azienda siciliana partecipa con le proprie piccole produzioni di pregio, da territori e vigneti unici.</w:t>
      </w:r>
    </w:p>
    <w:p w14:paraId="284DD787" w14:textId="1EFBA6F3" w:rsidR="002C6AE1" w:rsidRPr="002C6AE1" w:rsidRDefault="002C6AE1" w:rsidP="002C6AE1">
      <w:pPr>
        <w:shd w:val="clear" w:color="auto" w:fill="FEFEFE"/>
        <w:spacing w:before="240" w:after="240"/>
        <w:ind w:right="1"/>
        <w:jc w:val="both"/>
        <w:rPr>
          <w:rFonts w:asciiTheme="minorHAnsi" w:hAnsiTheme="minorHAnsi" w:cstheme="minorHAnsi"/>
        </w:rPr>
      </w:pPr>
      <w:r w:rsidRPr="002C6AE1">
        <w:rPr>
          <w:rFonts w:asciiTheme="minorHAnsi" w:hAnsiTheme="minorHAnsi" w:cstheme="minorHAnsi"/>
        </w:rPr>
        <w:t xml:space="preserve">Donnafugata si appresta a vivere uno dei Vinitaly più significativi all’insegna della </w:t>
      </w:r>
      <w:r w:rsidRPr="002C6AE1">
        <w:rPr>
          <w:rFonts w:asciiTheme="minorHAnsi" w:hAnsiTheme="minorHAnsi" w:cstheme="minorHAnsi"/>
          <w:b/>
        </w:rPr>
        <w:t>ripartenza</w:t>
      </w:r>
      <w:r w:rsidRPr="0026794D">
        <w:rPr>
          <w:rFonts w:asciiTheme="minorHAnsi" w:hAnsiTheme="minorHAnsi" w:cstheme="minorHAnsi"/>
        </w:rPr>
        <w:t xml:space="preserve">: sarà infatti </w:t>
      </w:r>
      <w:r w:rsidR="00533381" w:rsidRPr="0026794D">
        <w:rPr>
          <w:rFonts w:asciiTheme="minorHAnsi" w:hAnsiTheme="minorHAnsi" w:cstheme="minorHAnsi"/>
        </w:rPr>
        <w:t xml:space="preserve">tra i </w:t>
      </w:r>
      <w:r w:rsidRPr="0026794D">
        <w:rPr>
          <w:rFonts w:asciiTheme="minorHAnsi" w:hAnsiTheme="minorHAnsi" w:cstheme="minorHAnsi"/>
          <w:b/>
        </w:rPr>
        <w:t>prim</w:t>
      </w:r>
      <w:r w:rsidR="00533381" w:rsidRPr="0026794D">
        <w:rPr>
          <w:rFonts w:asciiTheme="minorHAnsi" w:hAnsiTheme="minorHAnsi" w:cstheme="minorHAnsi"/>
          <w:b/>
        </w:rPr>
        <w:t>i</w:t>
      </w:r>
      <w:r w:rsidRPr="0026794D">
        <w:rPr>
          <w:rFonts w:asciiTheme="minorHAnsi" w:hAnsiTheme="minorHAnsi" w:cstheme="minorHAnsi"/>
          <w:b/>
        </w:rPr>
        <w:t xml:space="preserve"> grand</w:t>
      </w:r>
      <w:r w:rsidR="00533381" w:rsidRPr="0026794D">
        <w:rPr>
          <w:rFonts w:asciiTheme="minorHAnsi" w:hAnsiTheme="minorHAnsi" w:cstheme="minorHAnsi"/>
          <w:b/>
        </w:rPr>
        <w:t>i</w:t>
      </w:r>
      <w:r w:rsidRPr="0026794D">
        <w:rPr>
          <w:rFonts w:asciiTheme="minorHAnsi" w:hAnsiTheme="minorHAnsi" w:cstheme="minorHAnsi"/>
          <w:b/>
        </w:rPr>
        <w:t xml:space="preserve"> appuntament</w:t>
      </w:r>
      <w:r w:rsidR="00533381" w:rsidRPr="0026794D">
        <w:rPr>
          <w:rFonts w:asciiTheme="minorHAnsi" w:hAnsiTheme="minorHAnsi" w:cstheme="minorHAnsi"/>
          <w:b/>
        </w:rPr>
        <w:t>i</w:t>
      </w:r>
      <w:r w:rsidRPr="0026794D">
        <w:rPr>
          <w:rFonts w:asciiTheme="minorHAnsi" w:hAnsiTheme="minorHAnsi" w:cstheme="minorHAnsi"/>
          <w:b/>
        </w:rPr>
        <w:t xml:space="preserve"> in presenza, </w:t>
      </w:r>
      <w:r w:rsidRPr="0026794D">
        <w:rPr>
          <w:rFonts w:asciiTheme="minorHAnsi" w:hAnsiTheme="minorHAnsi" w:cstheme="minorHAnsi"/>
        </w:rPr>
        <w:t>di respiro internazionale, cui l’azienda partecipa dopo uno stop di quasi due anni.</w:t>
      </w:r>
    </w:p>
    <w:p w14:paraId="4D521C66" w14:textId="0CEC74ED" w:rsidR="002C6AE1" w:rsidRPr="002C6AE1" w:rsidRDefault="002C6AE1" w:rsidP="002C6AE1">
      <w:pPr>
        <w:spacing w:before="240" w:after="240"/>
        <w:ind w:right="1"/>
        <w:jc w:val="both"/>
        <w:rPr>
          <w:rFonts w:asciiTheme="minorHAnsi" w:hAnsiTheme="minorHAnsi" w:cstheme="minorHAnsi"/>
        </w:rPr>
      </w:pPr>
      <w:r w:rsidRPr="002C6AE1">
        <w:rPr>
          <w:rFonts w:asciiTheme="minorHAnsi" w:hAnsiTheme="minorHAnsi" w:cstheme="minorHAnsi"/>
        </w:rPr>
        <w:t xml:space="preserve">Nella tre giorni organizzata da </w:t>
      </w:r>
      <w:r w:rsidRPr="002C6AE1">
        <w:rPr>
          <w:rFonts w:asciiTheme="minorHAnsi" w:hAnsiTheme="minorHAnsi" w:cstheme="minorHAnsi"/>
          <w:b/>
        </w:rPr>
        <w:t xml:space="preserve">Veronafiere è </w:t>
      </w:r>
      <w:r w:rsidRPr="002C6AE1">
        <w:rPr>
          <w:rFonts w:asciiTheme="minorHAnsi" w:hAnsiTheme="minorHAnsi" w:cstheme="minorHAnsi"/>
        </w:rPr>
        <w:t xml:space="preserve">previsto un ricco programma di degustazioni ed eventi in occasioni dei quali sarà possibile scoprire le </w:t>
      </w:r>
      <w:r w:rsidRPr="002C6AE1">
        <w:rPr>
          <w:rFonts w:asciiTheme="minorHAnsi" w:hAnsiTheme="minorHAnsi" w:cstheme="minorHAnsi"/>
          <w:b/>
        </w:rPr>
        <w:t>piccole</w:t>
      </w:r>
      <w:r w:rsidRPr="002C6AE1">
        <w:rPr>
          <w:rFonts w:asciiTheme="minorHAnsi" w:hAnsiTheme="minorHAnsi" w:cstheme="minorHAnsi"/>
        </w:rPr>
        <w:t xml:space="preserve"> </w:t>
      </w:r>
      <w:r w:rsidRPr="002C6AE1">
        <w:rPr>
          <w:rFonts w:asciiTheme="minorHAnsi" w:hAnsiTheme="minorHAnsi" w:cstheme="minorHAnsi"/>
          <w:b/>
        </w:rPr>
        <w:t>produzioni di pregio</w:t>
      </w:r>
      <w:r w:rsidRPr="002C6AE1">
        <w:rPr>
          <w:rFonts w:asciiTheme="minorHAnsi" w:hAnsiTheme="minorHAnsi" w:cstheme="minorHAnsi"/>
        </w:rPr>
        <w:t xml:space="preserve"> </w:t>
      </w:r>
      <w:r w:rsidR="00262D1E">
        <w:rPr>
          <w:rFonts w:asciiTheme="minorHAnsi" w:hAnsiTheme="minorHAnsi" w:cstheme="minorHAnsi"/>
        </w:rPr>
        <w:t>dalle tenute</w:t>
      </w:r>
      <w:r w:rsidRPr="002C6AE1">
        <w:rPr>
          <w:rFonts w:asciiTheme="minorHAnsi" w:hAnsiTheme="minorHAnsi" w:cstheme="minorHAnsi"/>
        </w:rPr>
        <w:t xml:space="preserve"> Donnafugata: da </w:t>
      </w:r>
      <w:r w:rsidRPr="002C6AE1">
        <w:rPr>
          <w:rFonts w:asciiTheme="minorHAnsi" w:hAnsiTheme="minorHAnsi" w:cstheme="minorHAnsi"/>
          <w:b/>
        </w:rPr>
        <w:t xml:space="preserve">Contessa Entellina </w:t>
      </w:r>
      <w:r w:rsidRPr="002C6AE1">
        <w:rPr>
          <w:rFonts w:asciiTheme="minorHAnsi" w:hAnsiTheme="minorHAnsi" w:cstheme="minorHAnsi"/>
        </w:rPr>
        <w:t xml:space="preserve">a </w:t>
      </w:r>
      <w:r w:rsidRPr="002C6AE1">
        <w:rPr>
          <w:rFonts w:asciiTheme="minorHAnsi" w:hAnsiTheme="minorHAnsi" w:cstheme="minorHAnsi"/>
          <w:b/>
        </w:rPr>
        <w:t xml:space="preserve">Vittoria, </w:t>
      </w:r>
      <w:r w:rsidRPr="002C6AE1">
        <w:rPr>
          <w:rFonts w:asciiTheme="minorHAnsi" w:hAnsiTheme="minorHAnsi" w:cstheme="minorHAnsi"/>
        </w:rPr>
        <w:t xml:space="preserve">dall'isola di </w:t>
      </w:r>
      <w:r w:rsidRPr="002C6AE1">
        <w:rPr>
          <w:rFonts w:asciiTheme="minorHAnsi" w:hAnsiTheme="minorHAnsi" w:cstheme="minorHAnsi"/>
          <w:b/>
        </w:rPr>
        <w:t>Pantelleria</w:t>
      </w:r>
      <w:r w:rsidRPr="002C6AE1">
        <w:rPr>
          <w:rFonts w:asciiTheme="minorHAnsi" w:hAnsiTheme="minorHAnsi" w:cstheme="minorHAnsi"/>
        </w:rPr>
        <w:t xml:space="preserve"> alle pendici dell'</w:t>
      </w:r>
      <w:r w:rsidRPr="002C6AE1">
        <w:rPr>
          <w:rFonts w:asciiTheme="minorHAnsi" w:hAnsiTheme="minorHAnsi" w:cstheme="minorHAnsi"/>
          <w:b/>
        </w:rPr>
        <w:t xml:space="preserve">Etna, </w:t>
      </w:r>
      <w:r w:rsidRPr="002C6AE1">
        <w:rPr>
          <w:rFonts w:asciiTheme="minorHAnsi" w:hAnsiTheme="minorHAnsi" w:cstheme="minorHAnsi"/>
        </w:rPr>
        <w:t xml:space="preserve">quelli di Donnafugata sono vini che rappresentano la </w:t>
      </w:r>
      <w:r w:rsidRPr="002C6AE1">
        <w:rPr>
          <w:rFonts w:asciiTheme="minorHAnsi" w:hAnsiTheme="minorHAnsi" w:cstheme="minorHAnsi"/>
          <w:b/>
        </w:rPr>
        <w:t>straordinaria</w:t>
      </w:r>
      <w:r w:rsidRPr="002C6AE1">
        <w:rPr>
          <w:rFonts w:asciiTheme="minorHAnsi" w:hAnsiTheme="minorHAnsi" w:cstheme="minorHAnsi"/>
        </w:rPr>
        <w:t xml:space="preserve"> </w:t>
      </w:r>
      <w:r w:rsidRPr="002C6AE1">
        <w:rPr>
          <w:rFonts w:asciiTheme="minorHAnsi" w:hAnsiTheme="minorHAnsi" w:cstheme="minorHAnsi"/>
          <w:b/>
        </w:rPr>
        <w:t>diversità</w:t>
      </w:r>
      <w:r w:rsidRPr="002C6AE1">
        <w:rPr>
          <w:rFonts w:asciiTheme="minorHAnsi" w:hAnsiTheme="minorHAnsi" w:cstheme="minorHAnsi"/>
        </w:rPr>
        <w:t xml:space="preserve"> che la Sicilia è capace di offrire.</w:t>
      </w:r>
    </w:p>
    <w:p w14:paraId="62186465" w14:textId="0F2F4A33" w:rsidR="002C6AE1" w:rsidRPr="002C6AE1" w:rsidRDefault="002C6AE1" w:rsidP="002C6AE1">
      <w:pPr>
        <w:spacing w:before="240" w:after="240"/>
        <w:ind w:right="1"/>
        <w:jc w:val="both"/>
        <w:rPr>
          <w:rFonts w:asciiTheme="minorHAnsi" w:hAnsiTheme="minorHAnsi" w:cstheme="minorHAnsi"/>
          <w:i/>
        </w:rPr>
      </w:pPr>
      <w:r w:rsidRPr="002C6AE1">
        <w:rPr>
          <w:rFonts w:asciiTheme="minorHAnsi" w:hAnsiTheme="minorHAnsi" w:cstheme="minorHAnsi"/>
        </w:rPr>
        <w:t xml:space="preserve">Presso lo stand </w:t>
      </w:r>
      <w:r w:rsidRPr="002C6AE1">
        <w:rPr>
          <w:rFonts w:asciiTheme="minorHAnsi" w:hAnsiTheme="minorHAnsi" w:cstheme="minorHAnsi"/>
          <w:b/>
        </w:rPr>
        <w:t>aziendale,</w:t>
      </w:r>
      <w:r w:rsidRPr="002C6AE1">
        <w:rPr>
          <w:rFonts w:asciiTheme="minorHAnsi" w:hAnsiTheme="minorHAnsi" w:cstheme="minorHAnsi"/>
        </w:rPr>
        <w:t xml:space="preserve"> al padiglione 4 stand B7, oltre alle annate correnti, gli operatori del settore potranno assaggiare alcune annate storiche, selezionate da </w:t>
      </w:r>
      <w:r w:rsidRPr="002C6AE1">
        <w:rPr>
          <w:rFonts w:asciiTheme="minorHAnsi" w:hAnsiTheme="minorHAnsi" w:cstheme="minorHAnsi"/>
          <w:b/>
          <w:bCs/>
        </w:rPr>
        <w:t>Antonio Rallo</w:t>
      </w:r>
      <w:r w:rsidRPr="002C6AE1">
        <w:rPr>
          <w:rFonts w:asciiTheme="minorHAnsi" w:hAnsiTheme="minorHAnsi" w:cstheme="minorHAnsi"/>
        </w:rPr>
        <w:t xml:space="preserve"> dalle riserve aziendali</w:t>
      </w:r>
      <w:r w:rsidR="00FD23F6">
        <w:rPr>
          <w:rFonts w:asciiTheme="minorHAnsi" w:hAnsiTheme="minorHAnsi" w:cstheme="minorHAnsi"/>
        </w:rPr>
        <w:t xml:space="preserve">: </w:t>
      </w:r>
      <w:hyperlink r:id="rId6">
        <w:r w:rsidRPr="002C6AE1">
          <w:rPr>
            <w:rFonts w:asciiTheme="minorHAnsi" w:hAnsiTheme="minorHAnsi" w:cstheme="minorHAnsi"/>
            <w:color w:val="1155CC"/>
            <w:u w:val="single"/>
          </w:rPr>
          <w:t>Chiarandà 2008</w:t>
        </w:r>
      </w:hyperlink>
      <w:r w:rsidRPr="002C6AE1">
        <w:rPr>
          <w:rFonts w:asciiTheme="minorHAnsi" w:hAnsiTheme="minorHAnsi" w:cstheme="minorHAnsi"/>
        </w:rPr>
        <w:t xml:space="preserve"> ,</w:t>
      </w:r>
      <w:hyperlink r:id="rId7">
        <w:r w:rsidRPr="002C6AE1">
          <w:rPr>
            <w:rFonts w:asciiTheme="minorHAnsi" w:hAnsiTheme="minorHAnsi" w:cstheme="minorHAnsi"/>
          </w:rPr>
          <w:t xml:space="preserve"> </w:t>
        </w:r>
      </w:hyperlink>
      <w:hyperlink r:id="rId8">
        <w:r w:rsidRPr="002C6AE1">
          <w:rPr>
            <w:rFonts w:asciiTheme="minorHAnsi" w:hAnsiTheme="minorHAnsi" w:cstheme="minorHAnsi"/>
            <w:color w:val="1155CC"/>
            <w:u w:val="single"/>
          </w:rPr>
          <w:t xml:space="preserve">Mille e una Notte 2009 </w:t>
        </w:r>
      </w:hyperlink>
      <w:r w:rsidRPr="002C6AE1">
        <w:rPr>
          <w:rFonts w:asciiTheme="minorHAnsi" w:hAnsiTheme="minorHAnsi" w:cstheme="minorHAnsi"/>
        </w:rPr>
        <w:t>,</w:t>
      </w:r>
      <w:hyperlink r:id="rId9">
        <w:r w:rsidRPr="002C6AE1">
          <w:rPr>
            <w:rFonts w:asciiTheme="minorHAnsi" w:hAnsiTheme="minorHAnsi" w:cstheme="minorHAnsi"/>
          </w:rPr>
          <w:t xml:space="preserve"> </w:t>
        </w:r>
      </w:hyperlink>
      <w:hyperlink r:id="rId10">
        <w:r w:rsidRPr="002C6AE1">
          <w:rPr>
            <w:rFonts w:asciiTheme="minorHAnsi" w:hAnsiTheme="minorHAnsi" w:cstheme="minorHAnsi"/>
            <w:color w:val="1155CC"/>
            <w:u w:val="single"/>
          </w:rPr>
          <w:t>Ben Ryé 2011</w:t>
        </w:r>
      </w:hyperlink>
      <w:r w:rsidR="00FD23F6">
        <w:rPr>
          <w:rFonts w:asciiTheme="minorHAnsi" w:hAnsiTheme="minorHAnsi" w:cstheme="minorHAnsi"/>
        </w:rPr>
        <w:t>; etichette rappresentative di Donnafugata, testimonial di grande longevità.</w:t>
      </w:r>
    </w:p>
    <w:p w14:paraId="5CD073BF" w14:textId="70FF9018" w:rsidR="002C6AE1" w:rsidRPr="002C6AE1" w:rsidRDefault="002C6AE1" w:rsidP="002C6AE1">
      <w:pPr>
        <w:spacing w:before="240" w:after="240"/>
        <w:ind w:right="1"/>
        <w:jc w:val="both"/>
        <w:rPr>
          <w:rFonts w:asciiTheme="minorHAnsi" w:hAnsiTheme="minorHAnsi" w:cstheme="minorHAnsi"/>
        </w:rPr>
      </w:pPr>
      <w:r w:rsidRPr="002C6AE1">
        <w:rPr>
          <w:rFonts w:asciiTheme="minorHAnsi" w:hAnsiTheme="minorHAnsi" w:cstheme="minorHAnsi"/>
        </w:rPr>
        <w:t xml:space="preserve">Inoltre, domenica </w:t>
      </w:r>
      <w:r w:rsidRPr="003412E1">
        <w:rPr>
          <w:rFonts w:asciiTheme="minorHAnsi" w:hAnsiTheme="minorHAnsi" w:cstheme="minorHAnsi"/>
          <w:b/>
          <w:bCs/>
        </w:rPr>
        <w:t>17 ottobre</w:t>
      </w:r>
      <w:r w:rsidRPr="002C6AE1">
        <w:rPr>
          <w:rFonts w:asciiTheme="minorHAnsi" w:hAnsiTheme="minorHAnsi" w:cstheme="minorHAnsi"/>
        </w:rPr>
        <w:t>, presso Casa Coldiretti, si terrà la degustazione "</w:t>
      </w:r>
      <w:r w:rsidRPr="002C6AE1">
        <w:rPr>
          <w:rFonts w:asciiTheme="minorHAnsi" w:hAnsiTheme="minorHAnsi" w:cstheme="minorHAnsi"/>
          <w:b/>
        </w:rPr>
        <w:t>Le eccellenze italiane</w:t>
      </w:r>
      <w:r w:rsidRPr="002C6AE1">
        <w:rPr>
          <w:rFonts w:asciiTheme="minorHAnsi" w:hAnsiTheme="minorHAnsi" w:cstheme="minorHAnsi"/>
        </w:rPr>
        <w:t xml:space="preserve">", nel corso della quale nove grandi nomi del vino presenteranno le loro etichette di punta, simbolo dell’enologia del paese: </w:t>
      </w:r>
      <w:r w:rsidRPr="002C6AE1">
        <w:rPr>
          <w:rFonts w:asciiTheme="minorHAnsi" w:hAnsiTheme="minorHAnsi" w:cstheme="minorHAnsi"/>
          <w:b/>
        </w:rPr>
        <w:t>José Rallo</w:t>
      </w:r>
      <w:r w:rsidRPr="002C6AE1">
        <w:rPr>
          <w:rFonts w:asciiTheme="minorHAnsi" w:hAnsiTheme="minorHAnsi" w:cstheme="minorHAnsi"/>
        </w:rPr>
        <w:t xml:space="preserve"> racconterà</w:t>
      </w:r>
      <w:hyperlink r:id="rId11">
        <w:r w:rsidRPr="002C6AE1">
          <w:rPr>
            <w:rFonts w:asciiTheme="minorHAnsi" w:hAnsiTheme="minorHAnsi" w:cstheme="minorHAnsi"/>
          </w:rPr>
          <w:t xml:space="preserve"> </w:t>
        </w:r>
      </w:hyperlink>
      <w:hyperlink r:id="rId12">
        <w:r w:rsidRPr="002C6AE1">
          <w:rPr>
            <w:rFonts w:asciiTheme="minorHAnsi" w:hAnsiTheme="minorHAnsi" w:cstheme="minorHAnsi"/>
            <w:color w:val="1155CC"/>
            <w:u w:val="single"/>
          </w:rPr>
          <w:t>Fragore 2018 - Etna Rosso Doc Contrada Montelaguardia</w:t>
        </w:r>
      </w:hyperlink>
      <w:r w:rsidRPr="002C6AE1">
        <w:rPr>
          <w:rFonts w:asciiTheme="minorHAnsi" w:hAnsiTheme="minorHAnsi" w:cstheme="minorHAnsi"/>
        </w:rPr>
        <w:t>, cru dell'Etna dall’eleganza vulcanica.</w:t>
      </w:r>
      <w:r>
        <w:rPr>
          <w:rFonts w:asciiTheme="minorHAnsi" w:hAnsiTheme="minorHAnsi" w:cstheme="minorHAnsi"/>
        </w:rPr>
        <w:t xml:space="preserve"> </w:t>
      </w:r>
    </w:p>
    <w:p w14:paraId="43F5464C" w14:textId="55DD6B23" w:rsidR="002C6AE1" w:rsidRPr="002C6AE1" w:rsidRDefault="002C6AE1" w:rsidP="003412E1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C6AE1">
        <w:rPr>
          <w:rFonts w:asciiTheme="minorHAnsi" w:hAnsiTheme="minorHAnsi" w:cstheme="minorHAnsi"/>
          <w:highlight w:val="white"/>
        </w:rPr>
        <w:t xml:space="preserve">Nel corso della giornata di </w:t>
      </w:r>
      <w:r w:rsidRPr="003412E1">
        <w:rPr>
          <w:rFonts w:asciiTheme="minorHAnsi" w:hAnsiTheme="minorHAnsi" w:cstheme="minorHAnsi"/>
          <w:b/>
          <w:bCs/>
          <w:highlight w:val="white"/>
        </w:rPr>
        <w:t>lunedì 18</w:t>
      </w:r>
      <w:r w:rsidRPr="002C6AE1">
        <w:rPr>
          <w:rFonts w:asciiTheme="minorHAnsi" w:hAnsiTheme="minorHAnsi" w:cstheme="minorHAnsi"/>
          <w:highlight w:val="white"/>
        </w:rPr>
        <w:t xml:space="preserve">, </w:t>
      </w:r>
      <w:r w:rsidR="000D58CC">
        <w:rPr>
          <w:rFonts w:asciiTheme="minorHAnsi" w:hAnsiTheme="minorHAnsi" w:cstheme="minorHAnsi"/>
          <w:b/>
          <w:bCs/>
          <w:highlight w:val="white"/>
        </w:rPr>
        <w:t>Antonio Rallo</w:t>
      </w:r>
      <w:r w:rsidR="000D58CC">
        <w:rPr>
          <w:rFonts w:asciiTheme="minorHAnsi" w:hAnsiTheme="minorHAnsi" w:cstheme="minorHAnsi"/>
          <w:highlight w:val="white"/>
        </w:rPr>
        <w:t xml:space="preserve"> porterà la testimonianza dell’impegno di Donnafugata </w:t>
      </w:r>
      <w:r w:rsidR="003412E1">
        <w:rPr>
          <w:rFonts w:asciiTheme="minorHAnsi" w:hAnsiTheme="minorHAnsi" w:cstheme="minorHAnsi"/>
          <w:highlight w:val="white"/>
        </w:rPr>
        <w:t>nel ripristino</w:t>
      </w:r>
      <w:r w:rsidR="000D58CC">
        <w:rPr>
          <w:rFonts w:asciiTheme="minorHAnsi" w:hAnsiTheme="minorHAnsi" w:cstheme="minorHAnsi"/>
          <w:highlight w:val="white"/>
        </w:rPr>
        <w:t xml:space="preserve"> e nella tutela dei </w:t>
      </w:r>
      <w:r w:rsidR="000D58CC" w:rsidRPr="007251B9">
        <w:rPr>
          <w:rFonts w:asciiTheme="minorHAnsi" w:hAnsiTheme="minorHAnsi" w:cstheme="minorHAnsi"/>
          <w:b/>
          <w:bCs/>
          <w:highlight w:val="white"/>
        </w:rPr>
        <w:t xml:space="preserve">muretti </w:t>
      </w:r>
      <w:r w:rsidR="003412E1" w:rsidRPr="007251B9">
        <w:rPr>
          <w:rFonts w:asciiTheme="minorHAnsi" w:hAnsiTheme="minorHAnsi" w:cstheme="minorHAnsi"/>
          <w:b/>
          <w:bCs/>
          <w:highlight w:val="white"/>
        </w:rPr>
        <w:t>a secco</w:t>
      </w:r>
      <w:r w:rsidR="003412E1">
        <w:rPr>
          <w:rFonts w:asciiTheme="minorHAnsi" w:hAnsiTheme="minorHAnsi" w:cstheme="minorHAnsi"/>
          <w:highlight w:val="white"/>
        </w:rPr>
        <w:t xml:space="preserve"> in pietra lavica </w:t>
      </w:r>
      <w:r w:rsidR="003412E1" w:rsidRPr="003412E1">
        <w:rPr>
          <w:rFonts w:asciiTheme="minorHAnsi" w:hAnsiTheme="minorHAnsi" w:cstheme="minorHAnsi"/>
          <w:highlight w:val="white"/>
        </w:rPr>
        <w:t>(Patrimonio dell’Umanità UNESCO)</w:t>
      </w:r>
      <w:r w:rsidR="003412E1">
        <w:rPr>
          <w:rFonts w:asciiTheme="minorHAnsi" w:hAnsiTheme="minorHAnsi" w:cstheme="minorHAnsi"/>
          <w:highlight w:val="white"/>
        </w:rPr>
        <w:t xml:space="preserve"> </w:t>
      </w:r>
      <w:r w:rsidR="000D58CC">
        <w:rPr>
          <w:rFonts w:asciiTheme="minorHAnsi" w:hAnsiTheme="minorHAnsi" w:cstheme="minorHAnsi"/>
          <w:highlight w:val="white"/>
        </w:rPr>
        <w:t xml:space="preserve">sull’isola di </w:t>
      </w:r>
      <w:r w:rsidR="000D58CC" w:rsidRPr="007251B9">
        <w:rPr>
          <w:rFonts w:asciiTheme="minorHAnsi" w:hAnsiTheme="minorHAnsi" w:cstheme="minorHAnsi"/>
          <w:b/>
          <w:bCs/>
          <w:highlight w:val="white"/>
        </w:rPr>
        <w:t>Pantelleria</w:t>
      </w:r>
      <w:r w:rsidR="003412E1">
        <w:rPr>
          <w:rFonts w:asciiTheme="minorHAnsi" w:hAnsiTheme="minorHAnsi" w:cstheme="minorHAnsi"/>
          <w:highlight w:val="white"/>
        </w:rPr>
        <w:t>, all’interno del convegno “</w:t>
      </w:r>
      <w:r w:rsidR="003412E1" w:rsidRPr="000D58CC">
        <w:rPr>
          <w:rFonts w:asciiTheme="minorHAnsi" w:hAnsiTheme="minorHAnsi" w:cstheme="minorHAnsi"/>
          <w:highlight w:val="white"/>
        </w:rPr>
        <w:t>Isole minori Oasi</w:t>
      </w:r>
      <w:r w:rsidR="003412E1">
        <w:rPr>
          <w:rFonts w:asciiTheme="minorHAnsi" w:hAnsiTheme="minorHAnsi" w:cstheme="minorHAnsi"/>
          <w:highlight w:val="white"/>
        </w:rPr>
        <w:t xml:space="preserve"> </w:t>
      </w:r>
      <w:r w:rsidR="003412E1" w:rsidRPr="000D58CC">
        <w:rPr>
          <w:rFonts w:asciiTheme="minorHAnsi" w:hAnsiTheme="minorHAnsi" w:cstheme="minorHAnsi"/>
          <w:highlight w:val="white"/>
        </w:rPr>
        <w:t>del biologico</w:t>
      </w:r>
      <w:r w:rsidR="0026794D">
        <w:rPr>
          <w:rFonts w:asciiTheme="minorHAnsi" w:hAnsiTheme="minorHAnsi" w:cstheme="minorHAnsi"/>
          <w:highlight w:val="white"/>
        </w:rPr>
        <w:t>”</w:t>
      </w:r>
      <w:r w:rsidR="003412E1">
        <w:rPr>
          <w:rFonts w:asciiTheme="minorHAnsi" w:hAnsiTheme="minorHAnsi" w:cstheme="minorHAnsi"/>
          <w:highlight w:val="white"/>
        </w:rPr>
        <w:t>.</w:t>
      </w:r>
      <w:r w:rsidR="007251B9">
        <w:rPr>
          <w:rFonts w:asciiTheme="minorHAnsi" w:hAnsiTheme="minorHAnsi" w:cstheme="minorHAnsi"/>
          <w:highlight w:val="white"/>
        </w:rPr>
        <w:t xml:space="preserve"> Sempre lunedì, </w:t>
      </w:r>
      <w:r w:rsidR="003412E1" w:rsidRPr="007251B9">
        <w:rPr>
          <w:rFonts w:asciiTheme="minorHAnsi" w:hAnsiTheme="minorHAnsi" w:cstheme="minorHAnsi"/>
          <w:b/>
          <w:bCs/>
          <w:highlight w:val="white"/>
        </w:rPr>
        <w:t>Josè Rallo</w:t>
      </w:r>
      <w:r w:rsidR="003412E1">
        <w:rPr>
          <w:rFonts w:asciiTheme="minorHAnsi" w:hAnsiTheme="minorHAnsi" w:cstheme="minorHAnsi"/>
          <w:highlight w:val="white"/>
        </w:rPr>
        <w:t xml:space="preserve"> sarà impegnata come</w:t>
      </w:r>
      <w:r w:rsidRPr="002C6AE1">
        <w:rPr>
          <w:rFonts w:asciiTheme="minorHAnsi" w:hAnsiTheme="minorHAnsi" w:cstheme="minorHAnsi"/>
          <w:highlight w:val="white"/>
        </w:rPr>
        <w:t xml:space="preserve"> moderatrice del workshop del wine2wine business forum "</w:t>
      </w:r>
      <w:r w:rsidRPr="002C6AE1">
        <w:rPr>
          <w:rFonts w:asciiTheme="minorHAnsi" w:hAnsiTheme="minorHAnsi" w:cstheme="minorHAnsi"/>
          <w:b/>
          <w:highlight w:val="white"/>
        </w:rPr>
        <w:t>Historic perspectives of wine blog</w:t>
      </w:r>
      <w:r w:rsidRPr="002C6AE1">
        <w:rPr>
          <w:rFonts w:asciiTheme="minorHAnsi" w:hAnsiTheme="minorHAnsi" w:cstheme="minorHAnsi"/>
          <w:highlight w:val="white"/>
        </w:rPr>
        <w:t>" con Felicity Carter, giornalista, redattrice ed Executive Editor di The Drop</w:t>
      </w:r>
      <w:r w:rsidRPr="002C6AE1">
        <w:rPr>
          <w:rFonts w:asciiTheme="minorHAnsi" w:hAnsiTheme="minorHAnsi" w:cstheme="minorHAnsi"/>
          <w:color w:val="222222"/>
          <w:highlight w:val="white"/>
        </w:rPr>
        <w:t>.</w:t>
      </w:r>
    </w:p>
    <w:p w14:paraId="33969845" w14:textId="7D86BFD3" w:rsidR="002C6AE1" w:rsidRPr="002C6AE1" w:rsidRDefault="002C6AE1" w:rsidP="002C6AE1">
      <w:pPr>
        <w:spacing w:before="240" w:after="240"/>
        <w:ind w:right="1"/>
        <w:jc w:val="both"/>
        <w:rPr>
          <w:rFonts w:asciiTheme="minorHAnsi" w:hAnsiTheme="minorHAnsi" w:cstheme="minorHAnsi"/>
          <w:b/>
        </w:rPr>
      </w:pPr>
      <w:r w:rsidRPr="002C6AE1">
        <w:rPr>
          <w:rFonts w:asciiTheme="minorHAnsi" w:hAnsiTheme="minorHAnsi" w:cstheme="minorHAnsi"/>
        </w:rPr>
        <w:t xml:space="preserve">Uno spazio speciale sarà anche riservato ai vini frutto della partnership tra due eccellenze del Made in Italy </w:t>
      </w:r>
      <w:r w:rsidRPr="002C6AE1">
        <w:rPr>
          <w:rFonts w:asciiTheme="minorHAnsi" w:hAnsiTheme="minorHAnsi" w:cstheme="minorHAnsi"/>
          <w:b/>
        </w:rPr>
        <w:t>Dolce&amp;Gabbana</w:t>
      </w:r>
      <w:r w:rsidRPr="002C6AE1">
        <w:rPr>
          <w:rFonts w:asciiTheme="minorHAnsi" w:hAnsiTheme="minorHAnsi" w:cstheme="minorHAnsi"/>
        </w:rPr>
        <w:t xml:space="preserve"> e </w:t>
      </w:r>
      <w:r w:rsidRPr="002C6AE1">
        <w:rPr>
          <w:rFonts w:asciiTheme="minorHAnsi" w:hAnsiTheme="minorHAnsi" w:cstheme="minorHAnsi"/>
          <w:b/>
        </w:rPr>
        <w:t>Donnafugata</w:t>
      </w:r>
      <w:r w:rsidRPr="002C6AE1">
        <w:rPr>
          <w:rFonts w:asciiTheme="minorHAnsi" w:hAnsiTheme="minorHAnsi" w:cstheme="minorHAnsi"/>
        </w:rPr>
        <w:t xml:space="preserve">: </w:t>
      </w:r>
      <w:hyperlink r:id="rId13">
        <w:r w:rsidRPr="002C6AE1">
          <w:rPr>
            <w:rFonts w:asciiTheme="minorHAnsi" w:hAnsiTheme="minorHAnsi" w:cstheme="minorHAnsi"/>
            <w:color w:val="1155CC"/>
            <w:u w:val="single"/>
          </w:rPr>
          <w:t>Rosa 2020</w:t>
        </w:r>
      </w:hyperlink>
      <w:r w:rsidRPr="002C6AE1">
        <w:rPr>
          <w:rFonts w:asciiTheme="minorHAnsi" w:hAnsiTheme="minorHAnsi" w:cstheme="minorHAnsi"/>
        </w:rPr>
        <w:t>,</w:t>
      </w:r>
      <w:hyperlink r:id="rId14">
        <w:r w:rsidRPr="002C6AE1">
          <w:rPr>
            <w:rFonts w:asciiTheme="minorHAnsi" w:hAnsiTheme="minorHAnsi" w:cstheme="minorHAnsi"/>
          </w:rPr>
          <w:t xml:space="preserve"> </w:t>
        </w:r>
      </w:hyperlink>
      <w:hyperlink r:id="rId15" w:history="1">
        <w:r w:rsidR="0026794D" w:rsidRPr="001E6FBE">
          <w:rPr>
            <w:rStyle w:val="Collegamentoipertestuale"/>
            <w:rFonts w:asciiTheme="minorHAnsi" w:hAnsiTheme="minorHAnsi" w:cstheme="minorHAnsi"/>
          </w:rPr>
          <w:t>Isolano 2019</w:t>
        </w:r>
      </w:hyperlink>
      <w:r w:rsidR="0026794D">
        <w:rPr>
          <w:rFonts w:asciiTheme="minorHAnsi" w:hAnsiTheme="minorHAnsi" w:cstheme="minorHAnsi"/>
        </w:rPr>
        <w:t xml:space="preserve">, </w:t>
      </w:r>
      <w:hyperlink r:id="rId16">
        <w:r w:rsidRPr="002C6AE1">
          <w:rPr>
            <w:rFonts w:asciiTheme="minorHAnsi" w:hAnsiTheme="minorHAnsi" w:cstheme="minorHAnsi"/>
            <w:color w:val="1155CC"/>
            <w:u w:val="single"/>
          </w:rPr>
          <w:t>Cuordilava 2017</w:t>
        </w:r>
      </w:hyperlink>
      <w:r w:rsidRPr="002C6AE1">
        <w:rPr>
          <w:rFonts w:asciiTheme="minorHAnsi" w:hAnsiTheme="minorHAnsi" w:cstheme="minorHAnsi"/>
        </w:rPr>
        <w:t xml:space="preserve"> e, in anteprima, </w:t>
      </w:r>
      <w:r w:rsidRPr="002C6AE1">
        <w:rPr>
          <w:rFonts w:asciiTheme="minorHAnsi" w:hAnsiTheme="minorHAnsi" w:cstheme="minorHAnsi"/>
          <w:b/>
        </w:rPr>
        <w:t>Tancredi 2017</w:t>
      </w:r>
      <w:r w:rsidR="0072056E">
        <w:rPr>
          <w:rFonts w:asciiTheme="minorHAnsi" w:hAnsiTheme="minorHAnsi" w:cstheme="minorHAnsi"/>
          <w:b/>
        </w:rPr>
        <w:t xml:space="preserve"> E</w:t>
      </w:r>
      <w:r w:rsidRPr="002C6AE1">
        <w:rPr>
          <w:rFonts w:asciiTheme="minorHAnsi" w:hAnsiTheme="minorHAnsi" w:cstheme="minorHAnsi"/>
          <w:b/>
        </w:rPr>
        <w:t xml:space="preserve">dizione </w:t>
      </w:r>
      <w:r w:rsidR="0072056E">
        <w:rPr>
          <w:rFonts w:asciiTheme="minorHAnsi" w:hAnsiTheme="minorHAnsi" w:cstheme="minorHAnsi"/>
          <w:b/>
        </w:rPr>
        <w:t>L</w:t>
      </w:r>
      <w:r w:rsidRPr="002C6AE1">
        <w:rPr>
          <w:rFonts w:asciiTheme="minorHAnsi" w:hAnsiTheme="minorHAnsi" w:cstheme="minorHAnsi"/>
          <w:b/>
        </w:rPr>
        <w:t>imitata.</w:t>
      </w:r>
    </w:p>
    <w:p w14:paraId="335C4D8F" w14:textId="1D49AD9C" w:rsidR="002C6AE1" w:rsidRPr="002C6AE1" w:rsidRDefault="002C6AE1" w:rsidP="002C6AE1">
      <w:pPr>
        <w:spacing w:before="240" w:after="240"/>
        <w:ind w:right="1"/>
        <w:jc w:val="both"/>
        <w:rPr>
          <w:rFonts w:asciiTheme="minorHAnsi" w:hAnsiTheme="minorHAnsi" w:cstheme="minorHAnsi"/>
          <w:color w:val="222222"/>
          <w:highlight w:val="white"/>
        </w:rPr>
      </w:pPr>
      <w:r w:rsidRPr="002C6AE1">
        <w:rPr>
          <w:rFonts w:asciiTheme="minorHAnsi" w:hAnsiTheme="minorHAnsi" w:cstheme="minorHAnsi"/>
          <w:color w:val="222222"/>
          <w:highlight w:val="white"/>
        </w:rPr>
        <w:t xml:space="preserve">“Vinitaly Special Edition 2021 è un simbolo di ripartenza per il mondo vitivinicolo - commenta </w:t>
      </w:r>
      <w:r w:rsidRPr="002C6AE1">
        <w:rPr>
          <w:rFonts w:asciiTheme="minorHAnsi" w:hAnsiTheme="minorHAnsi" w:cstheme="minorHAnsi"/>
          <w:b/>
          <w:color w:val="222222"/>
          <w:highlight w:val="white"/>
        </w:rPr>
        <w:t>Antonio Rallo</w:t>
      </w:r>
      <w:r w:rsidRPr="002C6AE1">
        <w:rPr>
          <w:rFonts w:asciiTheme="minorHAnsi" w:hAnsiTheme="minorHAnsi" w:cstheme="minorHAnsi"/>
          <w:color w:val="222222"/>
          <w:highlight w:val="white"/>
        </w:rPr>
        <w:t xml:space="preserve">- una tappa importante, in attesa dell’appuntamento del 2022, dove potremo accogliere nuovamente </w:t>
      </w:r>
      <w:r w:rsidR="0026794D">
        <w:rPr>
          <w:rFonts w:asciiTheme="minorHAnsi" w:hAnsiTheme="minorHAnsi" w:cstheme="minorHAnsi"/>
          <w:color w:val="222222"/>
          <w:highlight w:val="white"/>
        </w:rPr>
        <w:t xml:space="preserve">gli stakeholder </w:t>
      </w:r>
      <w:r w:rsidRPr="002C6AE1">
        <w:rPr>
          <w:rFonts w:asciiTheme="minorHAnsi" w:hAnsiTheme="minorHAnsi" w:cstheme="minorHAnsi"/>
          <w:color w:val="222222"/>
          <w:highlight w:val="white"/>
        </w:rPr>
        <w:t>di tutto il mondo, nella kermesse di riferimento per il nostro settore”.</w:t>
      </w:r>
    </w:p>
    <w:p w14:paraId="77182D27" w14:textId="77777777" w:rsidR="002C6AE1" w:rsidRPr="002C6AE1" w:rsidRDefault="002C6AE1" w:rsidP="002C6AE1">
      <w:pPr>
        <w:spacing w:before="240" w:after="240"/>
        <w:ind w:right="1"/>
        <w:jc w:val="both"/>
        <w:rPr>
          <w:rFonts w:asciiTheme="minorHAnsi" w:hAnsiTheme="minorHAnsi" w:cstheme="minorHAnsi"/>
          <w:color w:val="222222"/>
          <w:highlight w:val="white"/>
        </w:rPr>
      </w:pPr>
    </w:p>
    <w:p w14:paraId="758938EF" w14:textId="77777777" w:rsidR="002C6AE1" w:rsidRPr="002C6AE1" w:rsidRDefault="002C6AE1" w:rsidP="002C6AE1">
      <w:pPr>
        <w:spacing w:after="60" w:line="240" w:lineRule="auto"/>
        <w:ind w:right="1"/>
        <w:jc w:val="right"/>
        <w:rPr>
          <w:rFonts w:asciiTheme="minorHAnsi" w:hAnsiTheme="minorHAnsi" w:cstheme="minorHAnsi"/>
          <w:spacing w:val="-4"/>
        </w:rPr>
      </w:pPr>
      <w:r w:rsidRPr="002C6AE1">
        <w:rPr>
          <w:rFonts w:asciiTheme="minorHAnsi" w:hAnsiTheme="minorHAnsi" w:cstheme="minorHAnsi"/>
          <w:spacing w:val="-4"/>
        </w:rPr>
        <w:t>Marsala, 14 Ottobre 2021</w:t>
      </w:r>
    </w:p>
    <w:p w14:paraId="2C5A2E20" w14:textId="77777777" w:rsidR="002C6AE1" w:rsidRPr="002C6AE1" w:rsidRDefault="002C6AE1" w:rsidP="002C6AE1">
      <w:pPr>
        <w:spacing w:after="60" w:line="240" w:lineRule="auto"/>
        <w:ind w:right="1"/>
        <w:jc w:val="right"/>
        <w:rPr>
          <w:rFonts w:asciiTheme="minorHAnsi" w:hAnsiTheme="minorHAnsi" w:cstheme="minorHAnsi"/>
          <w:spacing w:val="-4"/>
        </w:rPr>
      </w:pPr>
    </w:p>
    <w:p w14:paraId="1AA83A80" w14:textId="77777777" w:rsidR="002C6AE1" w:rsidRPr="002C6AE1" w:rsidRDefault="002C6AE1" w:rsidP="002C6AE1">
      <w:pPr>
        <w:spacing w:after="60" w:line="240" w:lineRule="auto"/>
        <w:ind w:right="1"/>
        <w:jc w:val="right"/>
        <w:rPr>
          <w:rFonts w:asciiTheme="minorHAnsi" w:hAnsiTheme="minorHAnsi" w:cstheme="minorHAnsi"/>
          <w:spacing w:val="-4"/>
        </w:rPr>
      </w:pPr>
    </w:p>
    <w:p w14:paraId="42D8EECE" w14:textId="77777777" w:rsidR="002C6AE1" w:rsidRPr="002C6AE1" w:rsidRDefault="002C6AE1" w:rsidP="002C6AE1">
      <w:pPr>
        <w:spacing w:line="240" w:lineRule="auto"/>
        <w:ind w:right="1"/>
        <w:rPr>
          <w:rFonts w:asciiTheme="minorHAnsi" w:hAnsiTheme="minorHAnsi" w:cstheme="minorHAnsi"/>
          <w:sz w:val="18"/>
          <w:szCs w:val="18"/>
        </w:rPr>
      </w:pPr>
      <w:r w:rsidRPr="002C6AE1">
        <w:rPr>
          <w:rFonts w:asciiTheme="minorHAnsi" w:hAnsiTheme="minorHAnsi" w:cstheme="minorHAnsi"/>
          <w:sz w:val="18"/>
          <w:szCs w:val="18"/>
        </w:rPr>
        <w:t xml:space="preserve">UFFICIO STAMPA </w:t>
      </w:r>
      <w:r w:rsidRPr="002C6AE1">
        <w:rPr>
          <w:rFonts w:asciiTheme="minorHAnsi" w:hAnsiTheme="minorHAnsi" w:cstheme="minorHAnsi"/>
          <w:sz w:val="18"/>
          <w:szCs w:val="18"/>
        </w:rPr>
        <w:tab/>
      </w:r>
      <w:r w:rsidRPr="002C6AE1">
        <w:rPr>
          <w:rFonts w:asciiTheme="minorHAnsi" w:hAnsiTheme="minorHAnsi" w:cstheme="minorHAnsi"/>
          <w:sz w:val="18"/>
          <w:szCs w:val="18"/>
        </w:rPr>
        <w:tab/>
        <w:t xml:space="preserve">Nando Calaciura </w:t>
      </w:r>
      <w:hyperlink r:id="rId17" w:history="1">
        <w:r w:rsidRPr="002C6AE1">
          <w:rPr>
            <w:rStyle w:val="Collegamentoipertestuale"/>
            <w:rFonts w:asciiTheme="minorHAnsi" w:hAnsiTheme="minorHAnsi" w:cstheme="minorHAnsi"/>
            <w:sz w:val="18"/>
            <w:szCs w:val="18"/>
          </w:rPr>
          <w:t>calaciura@granviasc.it</w:t>
        </w:r>
      </w:hyperlink>
      <w:r w:rsidRPr="002C6AE1">
        <w:rPr>
          <w:rFonts w:asciiTheme="minorHAnsi" w:hAnsiTheme="minorHAnsi" w:cstheme="minorHAnsi"/>
          <w:sz w:val="18"/>
          <w:szCs w:val="18"/>
        </w:rPr>
        <w:t xml:space="preserve"> cell. 338 3229837 </w:t>
      </w:r>
    </w:p>
    <w:p w14:paraId="174E386B" w14:textId="77777777" w:rsidR="002C6AE1" w:rsidRPr="002C6AE1" w:rsidRDefault="002C6AE1" w:rsidP="002C6AE1">
      <w:pPr>
        <w:spacing w:line="240" w:lineRule="auto"/>
        <w:ind w:right="1"/>
        <w:rPr>
          <w:rFonts w:asciiTheme="minorHAnsi" w:hAnsiTheme="minorHAnsi" w:cstheme="minorHAnsi"/>
          <w:sz w:val="18"/>
          <w:szCs w:val="18"/>
        </w:rPr>
      </w:pPr>
      <w:r w:rsidRPr="002C6AE1">
        <w:rPr>
          <w:rFonts w:asciiTheme="minorHAnsi" w:hAnsiTheme="minorHAnsi" w:cstheme="minorHAnsi"/>
          <w:sz w:val="18"/>
          <w:szCs w:val="18"/>
        </w:rPr>
        <w:t xml:space="preserve">PUBBLICHE RELAZIONI </w:t>
      </w:r>
      <w:r w:rsidRPr="002C6AE1">
        <w:rPr>
          <w:rFonts w:asciiTheme="minorHAnsi" w:hAnsiTheme="minorHAnsi" w:cstheme="minorHAnsi"/>
          <w:sz w:val="18"/>
          <w:szCs w:val="18"/>
        </w:rPr>
        <w:tab/>
        <w:t xml:space="preserve">Baldo M. Palermo </w:t>
      </w:r>
      <w:hyperlink r:id="rId18" w:history="1">
        <w:r w:rsidRPr="002C6AE1">
          <w:rPr>
            <w:rStyle w:val="Collegamentoipertestuale"/>
            <w:rFonts w:asciiTheme="minorHAnsi" w:hAnsiTheme="minorHAnsi" w:cstheme="minorHAnsi"/>
            <w:sz w:val="18"/>
            <w:szCs w:val="18"/>
          </w:rPr>
          <w:t>baldo.palermo@donnafugata.it</w:t>
        </w:r>
      </w:hyperlink>
      <w:r w:rsidRPr="002C6AE1">
        <w:rPr>
          <w:rFonts w:asciiTheme="minorHAnsi" w:hAnsiTheme="minorHAnsi" w:cstheme="minorHAnsi"/>
          <w:sz w:val="18"/>
          <w:szCs w:val="18"/>
        </w:rPr>
        <w:t xml:space="preserve"> tel. 0923 724226</w:t>
      </w:r>
    </w:p>
    <w:p w14:paraId="78A1027D" w14:textId="77777777" w:rsidR="003E0C19" w:rsidRPr="002C6AE1" w:rsidRDefault="003E0C19">
      <w:pPr>
        <w:rPr>
          <w:rFonts w:asciiTheme="minorHAnsi" w:hAnsiTheme="minorHAnsi" w:cstheme="minorHAnsi"/>
        </w:rPr>
      </w:pPr>
    </w:p>
    <w:sectPr w:rsidR="003E0C19" w:rsidRPr="002C6AE1" w:rsidSect="002C6AE1">
      <w:headerReference w:type="default" r:id="rId19"/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6B6E" w14:textId="77777777" w:rsidR="008977BA" w:rsidRDefault="0072056E">
      <w:pPr>
        <w:spacing w:line="240" w:lineRule="auto"/>
      </w:pPr>
      <w:r>
        <w:separator/>
      </w:r>
    </w:p>
  </w:endnote>
  <w:endnote w:type="continuationSeparator" w:id="0">
    <w:p w14:paraId="74C473AD" w14:textId="77777777" w:rsidR="008977BA" w:rsidRDefault="00720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4541" w14:textId="77777777" w:rsidR="008977BA" w:rsidRDefault="0072056E">
      <w:pPr>
        <w:spacing w:line="240" w:lineRule="auto"/>
      </w:pPr>
      <w:r>
        <w:separator/>
      </w:r>
    </w:p>
  </w:footnote>
  <w:footnote w:type="continuationSeparator" w:id="0">
    <w:p w14:paraId="016A0E42" w14:textId="77777777" w:rsidR="008977BA" w:rsidRDefault="00720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0757" w14:textId="77777777" w:rsidR="007550DC" w:rsidRDefault="003145C7" w:rsidP="007550DC">
    <w:pPr>
      <w:pStyle w:val="Intestazione"/>
      <w:ind w:left="-567" w:firstLine="567"/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45883101" wp14:editId="14CCBB39">
          <wp:simplePos x="0" y="0"/>
          <wp:positionH relativeFrom="margin">
            <wp:align>center</wp:align>
          </wp:positionH>
          <wp:positionV relativeFrom="margin">
            <wp:posOffset>-579120</wp:posOffset>
          </wp:positionV>
          <wp:extent cx="977571" cy="500333"/>
          <wp:effectExtent l="0" t="0" r="0" b="0"/>
          <wp:wrapNone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571" cy="500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E1"/>
    <w:rsid w:val="000D58CC"/>
    <w:rsid w:val="001E6FBE"/>
    <w:rsid w:val="00262D1E"/>
    <w:rsid w:val="0026794D"/>
    <w:rsid w:val="002C6AE1"/>
    <w:rsid w:val="003145C7"/>
    <w:rsid w:val="0033331F"/>
    <w:rsid w:val="003412E1"/>
    <w:rsid w:val="003E0C19"/>
    <w:rsid w:val="00533381"/>
    <w:rsid w:val="0072056E"/>
    <w:rsid w:val="007251B9"/>
    <w:rsid w:val="008977BA"/>
    <w:rsid w:val="00A52432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4264"/>
  <w15:chartTrackingRefBased/>
  <w15:docId w15:val="{F39C19EE-6FC2-4C49-A301-8858C3B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E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C6A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6A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AE1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31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31F"/>
    <w:rPr>
      <w:rFonts w:ascii="Arial" w:eastAsia="Arial" w:hAnsi="Arial" w:cs="Arial"/>
      <w:lang w:val="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nafugata.it/it/i-vini/mille-e-una-notte/2009/" TargetMode="External"/><Relationship Id="rId13" Type="http://schemas.openxmlformats.org/officeDocument/2006/relationships/hyperlink" Target="https://www.donnafugata.it/it/i-vini/rosa-dolce-gabbana-e-donnafugata/" TargetMode="External"/><Relationship Id="rId18" Type="http://schemas.openxmlformats.org/officeDocument/2006/relationships/hyperlink" Target="mailto:baldo.palermo@donnafugata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donnafugata.it/it/i-vini/mille-e-una-notte/2009/" TargetMode="External"/><Relationship Id="rId12" Type="http://schemas.openxmlformats.org/officeDocument/2006/relationships/hyperlink" Target="https://www.donnafugata.it/it/i-vini/fragore/" TargetMode="External"/><Relationship Id="rId17" Type="http://schemas.openxmlformats.org/officeDocument/2006/relationships/hyperlink" Target="mailto:calaciura@granviasc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nnafugata.it/it/i-vini/cuordilavadolcegabbana-e-donnafugat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onnafugata.it/it/i-vini/chiaranda/2008/" TargetMode="External"/><Relationship Id="rId11" Type="http://schemas.openxmlformats.org/officeDocument/2006/relationships/hyperlink" Target="https://www.donnafugata.it/it/i-vini/fragor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onnafugata.it/it/i-vini/isolanodolcegabbana-e-donnafugata/" TargetMode="External"/><Relationship Id="rId10" Type="http://schemas.openxmlformats.org/officeDocument/2006/relationships/hyperlink" Target="https://www.donnafugata.it/it/i-vini/ben-rye/2011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onnafugata.it/it/i-vini/ben-rye/2011/" TargetMode="External"/><Relationship Id="rId14" Type="http://schemas.openxmlformats.org/officeDocument/2006/relationships/hyperlink" Target="https://www.donnafugata.it/it/i-vini/cuordilavadolcegabbana-e-donnafuga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Ruini</dc:creator>
  <cp:keywords/>
  <dc:description/>
  <cp:lastModifiedBy>Donnafugata</cp:lastModifiedBy>
  <cp:revision>10</cp:revision>
  <dcterms:created xsi:type="dcterms:W3CDTF">2021-10-15T08:02:00Z</dcterms:created>
  <dcterms:modified xsi:type="dcterms:W3CDTF">2021-10-15T14:08:00Z</dcterms:modified>
</cp:coreProperties>
</file>