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D2294" w14:textId="77777777" w:rsidR="00C66A29" w:rsidRPr="00326FBD" w:rsidRDefault="00C66A29" w:rsidP="00AF5869">
      <w:pPr>
        <w:jc w:val="center"/>
        <w:rPr>
          <w:lang w:val="de-DE"/>
        </w:rPr>
      </w:pPr>
    </w:p>
    <w:p w14:paraId="4C068858" w14:textId="2FA87E6A" w:rsidR="00396E43" w:rsidRPr="00326FBD" w:rsidRDefault="00AA18EA" w:rsidP="00AF5869">
      <w:pPr>
        <w:jc w:val="center"/>
        <w:rPr>
          <w:lang w:val="de-DE"/>
        </w:rPr>
      </w:pPr>
      <w:r w:rsidRPr="00326FBD">
        <w:rPr>
          <w:lang w:val="de-DE"/>
        </w:rPr>
        <w:t>Pressemitteilung</w:t>
      </w:r>
    </w:p>
    <w:p w14:paraId="31A97029" w14:textId="759849F2" w:rsidR="00396E43" w:rsidRPr="00326FBD" w:rsidRDefault="00396E43" w:rsidP="00AF5869">
      <w:pPr>
        <w:jc w:val="center"/>
        <w:rPr>
          <w:b/>
          <w:bCs/>
          <w:sz w:val="36"/>
          <w:szCs w:val="36"/>
          <w:lang w:val="de-DE"/>
        </w:rPr>
      </w:pPr>
      <w:r w:rsidRPr="00326FBD">
        <w:rPr>
          <w:b/>
          <w:bCs/>
          <w:sz w:val="36"/>
          <w:szCs w:val="36"/>
          <w:lang w:val="de-DE"/>
        </w:rPr>
        <w:t xml:space="preserve">Contesa dei </w:t>
      </w:r>
      <w:proofErr w:type="spellStart"/>
      <w:r w:rsidRPr="00326FBD">
        <w:rPr>
          <w:b/>
          <w:bCs/>
          <w:sz w:val="36"/>
          <w:szCs w:val="36"/>
          <w:lang w:val="de-DE"/>
        </w:rPr>
        <w:t>Venti</w:t>
      </w:r>
      <w:proofErr w:type="spellEnd"/>
      <w:r w:rsidR="00F75DE9">
        <w:rPr>
          <w:b/>
          <w:bCs/>
          <w:sz w:val="36"/>
          <w:szCs w:val="36"/>
          <w:lang w:val="de-DE"/>
        </w:rPr>
        <w:t>:</w:t>
      </w:r>
      <w:r w:rsidRPr="00326FBD">
        <w:rPr>
          <w:b/>
          <w:bCs/>
          <w:sz w:val="36"/>
          <w:szCs w:val="36"/>
          <w:lang w:val="de-DE"/>
        </w:rPr>
        <w:t xml:space="preserve"> </w:t>
      </w:r>
      <w:r w:rsidR="00F75DE9">
        <w:rPr>
          <w:b/>
          <w:bCs/>
          <w:sz w:val="36"/>
          <w:szCs w:val="36"/>
          <w:lang w:val="de-DE"/>
        </w:rPr>
        <w:t>D</w:t>
      </w:r>
      <w:bookmarkStart w:id="0" w:name="_GoBack"/>
      <w:bookmarkEnd w:id="0"/>
      <w:r w:rsidR="005D5F68" w:rsidRPr="00326FBD">
        <w:rPr>
          <w:b/>
          <w:bCs/>
          <w:sz w:val="36"/>
          <w:szCs w:val="36"/>
          <w:lang w:val="de-DE"/>
        </w:rPr>
        <w:t>er</w:t>
      </w:r>
      <w:r w:rsidR="00AA18EA" w:rsidRPr="00326FBD">
        <w:rPr>
          <w:b/>
          <w:bCs/>
          <w:sz w:val="36"/>
          <w:szCs w:val="36"/>
          <w:lang w:val="de-DE"/>
        </w:rPr>
        <w:t xml:space="preserve"> </w:t>
      </w:r>
      <w:r w:rsidR="00CE5930" w:rsidRPr="00326FBD">
        <w:rPr>
          <w:b/>
          <w:bCs/>
          <w:sz w:val="36"/>
          <w:szCs w:val="36"/>
          <w:lang w:val="de-DE"/>
        </w:rPr>
        <w:t>Nero d’Avola</w:t>
      </w:r>
      <w:r w:rsidR="00AA18EA" w:rsidRPr="00326FBD">
        <w:rPr>
          <w:b/>
          <w:bCs/>
          <w:sz w:val="36"/>
          <w:szCs w:val="36"/>
          <w:lang w:val="de-DE"/>
        </w:rPr>
        <w:t>, der überrascht</w:t>
      </w:r>
    </w:p>
    <w:p w14:paraId="28A0FD9B" w14:textId="2E53F1FA" w:rsidR="00580852" w:rsidRPr="00326FBD" w:rsidRDefault="005D5F68" w:rsidP="00075B62">
      <w:pPr>
        <w:jc w:val="both"/>
        <w:rPr>
          <w:b/>
          <w:bCs/>
          <w:sz w:val="28"/>
          <w:szCs w:val="28"/>
          <w:lang w:val="de-DE"/>
        </w:rPr>
      </w:pPr>
      <w:r w:rsidRPr="00326FBD">
        <w:rPr>
          <w:b/>
          <w:bCs/>
          <w:sz w:val="28"/>
          <w:szCs w:val="28"/>
          <w:lang w:val="de-DE"/>
        </w:rPr>
        <w:t>Ein Rotwein mit starker Identität</w:t>
      </w:r>
      <w:r w:rsidR="00326FBD">
        <w:rPr>
          <w:b/>
          <w:bCs/>
          <w:sz w:val="28"/>
          <w:szCs w:val="28"/>
          <w:lang w:val="de-DE"/>
        </w:rPr>
        <w:t>, das</w:t>
      </w:r>
      <w:r w:rsidRPr="00326FBD">
        <w:rPr>
          <w:b/>
          <w:bCs/>
          <w:sz w:val="28"/>
          <w:szCs w:val="28"/>
          <w:lang w:val="de-DE"/>
        </w:rPr>
        <w:t xml:space="preserve"> Ergebnis der Gegend von Vittoria und einer originellen Interpretation von </w:t>
      </w:r>
      <w:r w:rsidR="00CE5930" w:rsidRPr="00326FBD">
        <w:rPr>
          <w:b/>
          <w:bCs/>
          <w:sz w:val="28"/>
          <w:szCs w:val="28"/>
          <w:lang w:val="de-DE"/>
        </w:rPr>
        <w:t xml:space="preserve">Donnafugata. </w:t>
      </w:r>
      <w:r w:rsidR="00580852" w:rsidRPr="00326FBD">
        <w:rPr>
          <w:b/>
          <w:bCs/>
          <w:sz w:val="28"/>
          <w:szCs w:val="28"/>
          <w:lang w:val="de-DE"/>
        </w:rPr>
        <w:t xml:space="preserve">Contesa dei Venti </w:t>
      </w:r>
      <w:r w:rsidRPr="00326FBD">
        <w:rPr>
          <w:b/>
          <w:bCs/>
          <w:sz w:val="28"/>
          <w:szCs w:val="28"/>
          <w:lang w:val="de-DE"/>
        </w:rPr>
        <w:t xml:space="preserve">ist eine Frau, die sanft vom Wind gestreichelt wird, </w:t>
      </w:r>
      <w:r w:rsidR="00AA18EA" w:rsidRPr="00326FBD">
        <w:rPr>
          <w:b/>
          <w:bCs/>
          <w:sz w:val="28"/>
          <w:szCs w:val="28"/>
          <w:lang w:val="de-DE"/>
        </w:rPr>
        <w:t>der aus dem Dialog zwischen dem Meer und den Monti Iblei entsteht</w:t>
      </w:r>
    </w:p>
    <w:p w14:paraId="03A15DA4" w14:textId="14057B38" w:rsidR="00275DE6" w:rsidRPr="00326FBD" w:rsidRDefault="00CC2866" w:rsidP="00075B62">
      <w:pPr>
        <w:jc w:val="both"/>
        <w:rPr>
          <w:sz w:val="24"/>
          <w:szCs w:val="24"/>
          <w:lang w:val="de-DE"/>
        </w:rPr>
      </w:pPr>
      <w:r w:rsidRPr="00326FBD">
        <w:rPr>
          <w:b/>
          <w:bCs/>
          <w:noProof/>
          <w:sz w:val="28"/>
          <w:szCs w:val="28"/>
          <w:lang w:val="de-DE" w:eastAsia="it-IT"/>
        </w:rPr>
        <w:drawing>
          <wp:anchor distT="0" distB="0" distL="114300" distR="114300" simplePos="0" relativeHeight="251658240" behindDoc="1" locked="0" layoutInCell="1" allowOverlap="1" wp14:anchorId="66D2CAD3" wp14:editId="44292C01">
            <wp:simplePos x="0" y="0"/>
            <wp:positionH relativeFrom="column">
              <wp:posOffset>-49530</wp:posOffset>
            </wp:positionH>
            <wp:positionV relativeFrom="paragraph">
              <wp:posOffset>50165</wp:posOffset>
            </wp:positionV>
            <wp:extent cx="1295400" cy="4070350"/>
            <wp:effectExtent l="0" t="0" r="0" b="0"/>
            <wp:wrapSquare wrapText="bothSides"/>
            <wp:docPr id="1" name="Immagine 1" descr="Immagine che contiene testo, interni, bevanda, alcool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interni, bevanda, alcool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4" t="5317" r="34593"/>
                    <a:stretch/>
                  </pic:blipFill>
                  <pic:spPr bwMode="auto">
                    <a:xfrm>
                      <a:off x="0" y="0"/>
                      <a:ext cx="1295400" cy="407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68" w:rsidRPr="00326FBD">
        <w:rPr>
          <w:sz w:val="24"/>
          <w:szCs w:val="24"/>
          <w:lang w:val="de-DE"/>
        </w:rPr>
        <w:t>Der neue, elegante</w:t>
      </w:r>
      <w:r w:rsidR="005D5F68" w:rsidRPr="00326FBD">
        <w:rPr>
          <w:b/>
          <w:bCs/>
          <w:sz w:val="24"/>
          <w:szCs w:val="24"/>
          <w:lang w:val="de-DE"/>
        </w:rPr>
        <w:t xml:space="preserve"> </w:t>
      </w:r>
      <w:r w:rsidR="005D5F68" w:rsidRPr="00326FBD">
        <w:rPr>
          <w:b/>
          <w:bCs/>
          <w:sz w:val="24"/>
          <w:szCs w:val="24"/>
          <w:lang w:val="de-DE"/>
        </w:rPr>
        <w:t>Nero d’Avola</w:t>
      </w:r>
      <w:r w:rsidR="005D5F68" w:rsidRPr="00326FBD">
        <w:rPr>
          <w:sz w:val="24"/>
          <w:szCs w:val="24"/>
          <w:lang w:val="de-DE"/>
        </w:rPr>
        <w:t xml:space="preserve"> hat eine einnehmende Persönlichkeit und wird auf dem Gut von Vittoria produziert. Mit ihm huldigt Donnafugata die wichtigste Rebsorte des sizilianischen Weinbaus</w:t>
      </w:r>
      <w:r w:rsidR="00275DE6" w:rsidRPr="00326FBD">
        <w:rPr>
          <w:sz w:val="24"/>
          <w:szCs w:val="24"/>
          <w:lang w:val="de-DE"/>
        </w:rPr>
        <w:t>.</w:t>
      </w:r>
    </w:p>
    <w:p w14:paraId="0A53A38A" w14:textId="1C6A4AD6" w:rsidR="00511AB8" w:rsidRPr="00326FBD" w:rsidRDefault="00275DE6" w:rsidP="00075B62">
      <w:pPr>
        <w:jc w:val="both"/>
        <w:rPr>
          <w:sz w:val="24"/>
          <w:szCs w:val="24"/>
          <w:lang w:val="de-DE"/>
        </w:rPr>
      </w:pPr>
      <w:r w:rsidRPr="00326FBD">
        <w:rPr>
          <w:b/>
          <w:bCs/>
          <w:sz w:val="24"/>
          <w:szCs w:val="24"/>
          <w:lang w:val="de-DE"/>
        </w:rPr>
        <w:t>Contesa dei Venti</w:t>
      </w:r>
      <w:r w:rsidRPr="00326FBD">
        <w:rPr>
          <w:sz w:val="24"/>
          <w:szCs w:val="24"/>
          <w:lang w:val="de-DE"/>
        </w:rPr>
        <w:t xml:space="preserve"> </w:t>
      </w:r>
      <w:r w:rsidR="00AA18EA" w:rsidRPr="00326FBD">
        <w:rPr>
          <w:sz w:val="24"/>
          <w:szCs w:val="24"/>
          <w:lang w:val="de-DE"/>
        </w:rPr>
        <w:t>ist der Ausdruck eines Gebiets, das weiche Weine mit einem floralen Charakter hervorbringt, die in der Lage sind, d</w:t>
      </w:r>
      <w:r w:rsidR="00326FBD">
        <w:rPr>
          <w:sz w:val="24"/>
          <w:szCs w:val="24"/>
          <w:lang w:val="de-DE"/>
        </w:rPr>
        <w:t xml:space="preserve">ie </w:t>
      </w:r>
      <w:r w:rsidR="00AA18EA" w:rsidRPr="00326FBD">
        <w:rPr>
          <w:sz w:val="24"/>
          <w:szCs w:val="24"/>
          <w:lang w:val="de-DE"/>
        </w:rPr>
        <w:t>Trinkweise eines Rotweins zu erneuern</w:t>
      </w:r>
      <w:r w:rsidR="00BD1558" w:rsidRPr="00326FBD">
        <w:rPr>
          <w:sz w:val="24"/>
          <w:szCs w:val="24"/>
          <w:lang w:val="de-DE"/>
        </w:rPr>
        <w:t>.</w:t>
      </w:r>
    </w:p>
    <w:p w14:paraId="15CF2406" w14:textId="7DD6EEC9" w:rsidR="004D792F" w:rsidRPr="00326FBD" w:rsidRDefault="00AA18EA" w:rsidP="00075B62">
      <w:pPr>
        <w:jc w:val="both"/>
        <w:rPr>
          <w:sz w:val="24"/>
          <w:szCs w:val="24"/>
          <w:lang w:val="de-DE"/>
        </w:rPr>
      </w:pPr>
      <w:r w:rsidRPr="00326FBD">
        <w:rPr>
          <w:sz w:val="24"/>
          <w:szCs w:val="24"/>
          <w:lang w:val="de-DE"/>
        </w:rPr>
        <w:t xml:space="preserve">In </w:t>
      </w:r>
      <w:r w:rsidR="00511AB8" w:rsidRPr="00326FBD">
        <w:rPr>
          <w:b/>
          <w:bCs/>
          <w:sz w:val="24"/>
          <w:szCs w:val="24"/>
          <w:lang w:val="de-DE"/>
        </w:rPr>
        <w:t>Vittoria,</w:t>
      </w:r>
      <w:r w:rsidR="00511AB8" w:rsidRPr="00326FBD">
        <w:rPr>
          <w:sz w:val="24"/>
          <w:szCs w:val="24"/>
          <w:lang w:val="de-DE"/>
        </w:rPr>
        <w:t xml:space="preserve"> </w:t>
      </w:r>
      <w:r w:rsidRPr="00326FBD">
        <w:rPr>
          <w:sz w:val="24"/>
          <w:szCs w:val="24"/>
          <w:lang w:val="de-DE"/>
        </w:rPr>
        <w:t>im Südosten Siziliens</w:t>
      </w:r>
      <w:r w:rsidR="00511AB8" w:rsidRPr="00326FBD">
        <w:rPr>
          <w:sz w:val="24"/>
          <w:szCs w:val="24"/>
          <w:lang w:val="de-DE"/>
        </w:rPr>
        <w:t>,</w:t>
      </w:r>
      <w:r w:rsidR="00A35F8A" w:rsidRPr="00326FBD">
        <w:rPr>
          <w:sz w:val="24"/>
          <w:szCs w:val="24"/>
          <w:lang w:val="de-DE"/>
        </w:rPr>
        <w:t xml:space="preserve"> </w:t>
      </w:r>
      <w:r w:rsidRPr="00326FBD">
        <w:rPr>
          <w:sz w:val="24"/>
          <w:szCs w:val="24"/>
          <w:lang w:val="de-DE"/>
        </w:rPr>
        <w:t xml:space="preserve">sind die </w:t>
      </w:r>
      <w:r w:rsidRPr="00326FBD">
        <w:rPr>
          <w:b/>
          <w:bCs/>
          <w:sz w:val="24"/>
          <w:szCs w:val="24"/>
          <w:lang w:val="de-DE"/>
        </w:rPr>
        <w:t>Böden</w:t>
      </w:r>
      <w:r w:rsidR="00A35F8A" w:rsidRPr="00326FBD">
        <w:rPr>
          <w:sz w:val="24"/>
          <w:szCs w:val="24"/>
          <w:lang w:val="de-DE"/>
        </w:rPr>
        <w:t xml:space="preserve"> </w:t>
      </w:r>
      <w:r w:rsidRPr="00326FBD">
        <w:rPr>
          <w:sz w:val="24"/>
          <w:szCs w:val="24"/>
          <w:lang w:val="de-DE"/>
        </w:rPr>
        <w:t>tendenziell sandig</w:t>
      </w:r>
      <w:r w:rsidR="00326FBD">
        <w:rPr>
          <w:sz w:val="24"/>
          <w:szCs w:val="24"/>
          <w:lang w:val="de-DE"/>
        </w:rPr>
        <w:t xml:space="preserve"> und von Kalktuff durchsetzt; </w:t>
      </w:r>
      <w:r w:rsidR="005D5F68" w:rsidRPr="00326FBD">
        <w:rPr>
          <w:sz w:val="24"/>
          <w:szCs w:val="24"/>
          <w:lang w:val="de-DE"/>
        </w:rPr>
        <w:t>das mediterrane</w:t>
      </w:r>
      <w:r w:rsidR="00A35F8A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b/>
          <w:bCs/>
          <w:sz w:val="24"/>
          <w:szCs w:val="24"/>
          <w:lang w:val="de-DE"/>
        </w:rPr>
        <w:t>K</w:t>
      </w:r>
      <w:r w:rsidR="00A35F8A" w:rsidRPr="00326FBD">
        <w:rPr>
          <w:b/>
          <w:bCs/>
          <w:sz w:val="24"/>
          <w:szCs w:val="24"/>
          <w:lang w:val="de-DE"/>
        </w:rPr>
        <w:t>lima</w:t>
      </w:r>
      <w:r w:rsidR="00A35F8A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sz w:val="24"/>
          <w:szCs w:val="24"/>
          <w:lang w:val="de-DE"/>
        </w:rPr>
        <w:t xml:space="preserve">wird durch die Brisen, die vom Meer kommen, gemildert: Ein </w:t>
      </w:r>
      <w:r w:rsidR="005D5F68" w:rsidRPr="00326FBD">
        <w:rPr>
          <w:i/>
          <w:iCs/>
          <w:sz w:val="24"/>
          <w:szCs w:val="24"/>
          <w:lang w:val="de-DE"/>
        </w:rPr>
        <w:t>T</w:t>
      </w:r>
      <w:r w:rsidR="00A35F8A" w:rsidRPr="00326FBD">
        <w:rPr>
          <w:i/>
          <w:iCs/>
          <w:sz w:val="24"/>
          <w:szCs w:val="24"/>
          <w:lang w:val="de-DE"/>
        </w:rPr>
        <w:t>erroir</w:t>
      </w:r>
      <w:r w:rsidR="005D5F68" w:rsidRPr="00326FBD">
        <w:rPr>
          <w:i/>
          <w:iCs/>
          <w:sz w:val="24"/>
          <w:szCs w:val="24"/>
          <w:lang w:val="de-DE"/>
        </w:rPr>
        <w:t>,</w:t>
      </w:r>
      <w:r w:rsidR="00A35F8A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sz w:val="24"/>
          <w:szCs w:val="24"/>
          <w:lang w:val="de-DE"/>
        </w:rPr>
        <w:t>das es de</w:t>
      </w:r>
      <w:r w:rsidR="00326FBD">
        <w:rPr>
          <w:sz w:val="24"/>
          <w:szCs w:val="24"/>
          <w:lang w:val="de-DE"/>
        </w:rPr>
        <w:t>m</w:t>
      </w:r>
      <w:r w:rsidR="005D5F68" w:rsidRPr="00326FBD">
        <w:rPr>
          <w:sz w:val="24"/>
          <w:szCs w:val="24"/>
          <w:lang w:val="de-DE"/>
        </w:rPr>
        <w:t xml:space="preserve"> </w:t>
      </w:r>
      <w:r w:rsidR="00A35F8A" w:rsidRPr="00326FBD">
        <w:rPr>
          <w:b/>
          <w:bCs/>
          <w:sz w:val="24"/>
          <w:szCs w:val="24"/>
          <w:lang w:val="de-DE"/>
        </w:rPr>
        <w:t>Nero d’Avola</w:t>
      </w:r>
      <w:r w:rsidR="005D5F68" w:rsidRPr="00326FBD">
        <w:rPr>
          <w:sz w:val="24"/>
          <w:szCs w:val="24"/>
          <w:lang w:val="de-DE"/>
        </w:rPr>
        <w:t xml:space="preserve"> möglich macht, </w:t>
      </w:r>
      <w:r w:rsidR="00326FBD">
        <w:rPr>
          <w:sz w:val="24"/>
          <w:szCs w:val="24"/>
          <w:lang w:val="de-DE"/>
        </w:rPr>
        <w:t>durch die besondere</w:t>
      </w:r>
      <w:r w:rsidR="005D5F68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b/>
          <w:sz w:val="24"/>
          <w:szCs w:val="24"/>
          <w:lang w:val="de-DE"/>
        </w:rPr>
        <w:t xml:space="preserve">Feine und </w:t>
      </w:r>
      <w:r w:rsidR="00326FBD">
        <w:rPr>
          <w:b/>
          <w:sz w:val="24"/>
          <w:szCs w:val="24"/>
          <w:lang w:val="de-DE"/>
        </w:rPr>
        <w:t xml:space="preserve">den </w:t>
      </w:r>
      <w:r w:rsidR="005D5F68" w:rsidRPr="00326FBD">
        <w:rPr>
          <w:b/>
          <w:sz w:val="24"/>
          <w:szCs w:val="24"/>
          <w:lang w:val="de-DE"/>
        </w:rPr>
        <w:t xml:space="preserve">Duft der Frucht </w:t>
      </w:r>
      <w:r w:rsidR="00A35F8A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sz w:val="24"/>
          <w:szCs w:val="24"/>
          <w:lang w:val="de-DE"/>
        </w:rPr>
        <w:t>zum Ausdruck zu kommen.</w:t>
      </w:r>
      <w:r w:rsidR="00AF5869" w:rsidRPr="00326FBD">
        <w:rPr>
          <w:sz w:val="24"/>
          <w:szCs w:val="24"/>
          <w:lang w:val="de-DE"/>
        </w:rPr>
        <w:t xml:space="preserve"> </w:t>
      </w:r>
    </w:p>
    <w:p w14:paraId="73CD8BBA" w14:textId="22FD9212" w:rsidR="000C4F51" w:rsidRPr="00326FBD" w:rsidRDefault="00326FBD" w:rsidP="00075B62">
      <w:pPr>
        <w:jc w:val="both"/>
        <w:rPr>
          <w:sz w:val="24"/>
          <w:szCs w:val="24"/>
          <w:highlight w:val="yellow"/>
          <w:lang w:val="de-DE"/>
        </w:rPr>
      </w:pPr>
      <w:r>
        <w:rPr>
          <w:sz w:val="24"/>
          <w:szCs w:val="24"/>
          <w:lang w:val="de-DE"/>
        </w:rPr>
        <w:t>„</w:t>
      </w:r>
      <w:r w:rsidR="004D792F" w:rsidRPr="00326FBD">
        <w:rPr>
          <w:sz w:val="24"/>
          <w:szCs w:val="24"/>
          <w:lang w:val="de-DE"/>
        </w:rPr>
        <w:t>Contesa dei Venti</w:t>
      </w:r>
      <w:r w:rsidR="00B76806" w:rsidRPr="00326FBD">
        <w:rPr>
          <w:sz w:val="24"/>
          <w:szCs w:val="24"/>
          <w:lang w:val="de-DE"/>
        </w:rPr>
        <w:t xml:space="preserve"> </w:t>
      </w:r>
      <w:r w:rsidR="001D51BD" w:rsidRPr="00326FBD">
        <w:rPr>
          <w:sz w:val="24"/>
          <w:szCs w:val="24"/>
          <w:lang w:val="de-DE"/>
        </w:rPr>
        <w:t xml:space="preserve">- </w:t>
      </w:r>
      <w:r w:rsidR="00AA18EA" w:rsidRPr="00326FBD">
        <w:rPr>
          <w:sz w:val="24"/>
          <w:szCs w:val="24"/>
          <w:lang w:val="de-DE"/>
        </w:rPr>
        <w:t>sagt</w:t>
      </w:r>
      <w:r w:rsidR="001D51BD" w:rsidRPr="00326FBD">
        <w:rPr>
          <w:sz w:val="24"/>
          <w:szCs w:val="24"/>
          <w:lang w:val="de-DE"/>
        </w:rPr>
        <w:t xml:space="preserve"> </w:t>
      </w:r>
      <w:r w:rsidR="00AA18EA" w:rsidRPr="00326FBD">
        <w:rPr>
          <w:sz w:val="24"/>
          <w:szCs w:val="24"/>
          <w:lang w:val="de-DE"/>
        </w:rPr>
        <w:t xml:space="preserve">der Winemaker </w:t>
      </w:r>
      <w:r w:rsidR="001D51BD" w:rsidRPr="00326FBD">
        <w:rPr>
          <w:b/>
          <w:bCs/>
          <w:sz w:val="24"/>
          <w:szCs w:val="24"/>
          <w:lang w:val="de-DE"/>
        </w:rPr>
        <w:t>Antonio Rallo</w:t>
      </w:r>
      <w:r w:rsidR="001D51BD" w:rsidRPr="00326FBD">
        <w:rPr>
          <w:sz w:val="24"/>
          <w:szCs w:val="24"/>
          <w:lang w:val="de-DE"/>
        </w:rPr>
        <w:t xml:space="preserve"> </w:t>
      </w:r>
      <w:r w:rsidR="00AA18EA" w:rsidRPr="00326FBD">
        <w:rPr>
          <w:sz w:val="24"/>
          <w:szCs w:val="24"/>
          <w:lang w:val="de-DE"/>
        </w:rPr>
        <w:t>von</w:t>
      </w:r>
      <w:r w:rsidR="001D51BD" w:rsidRPr="00326FBD">
        <w:rPr>
          <w:sz w:val="24"/>
          <w:szCs w:val="24"/>
          <w:lang w:val="de-DE"/>
        </w:rPr>
        <w:t xml:space="preserve"> Donnafugata </w:t>
      </w:r>
      <w:r w:rsidR="005D5F68" w:rsidRPr="00326FBD">
        <w:rPr>
          <w:sz w:val="24"/>
          <w:szCs w:val="24"/>
          <w:lang w:val="de-DE"/>
        </w:rPr>
        <w:t>–</w:t>
      </w:r>
      <w:r w:rsidR="001D51BD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sz w:val="24"/>
          <w:szCs w:val="24"/>
          <w:lang w:val="de-DE"/>
        </w:rPr>
        <w:t xml:space="preserve">ist ein </w:t>
      </w:r>
      <w:r w:rsidR="004D792F" w:rsidRPr="00326FBD">
        <w:rPr>
          <w:b/>
          <w:bCs/>
          <w:sz w:val="24"/>
          <w:szCs w:val="24"/>
          <w:lang w:val="de-DE"/>
        </w:rPr>
        <w:t xml:space="preserve">Nero d’Avola </w:t>
      </w:r>
      <w:r w:rsidR="005D5F68" w:rsidRPr="00326FBD">
        <w:rPr>
          <w:b/>
          <w:bCs/>
          <w:sz w:val="24"/>
          <w:szCs w:val="24"/>
          <w:lang w:val="de-DE"/>
        </w:rPr>
        <w:t>mit starker Identität</w:t>
      </w:r>
      <w:r w:rsidR="001D51BD" w:rsidRPr="00326FBD">
        <w:rPr>
          <w:sz w:val="24"/>
          <w:szCs w:val="24"/>
          <w:lang w:val="de-DE"/>
        </w:rPr>
        <w:t>,</w:t>
      </w:r>
      <w:r w:rsidR="004D792F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sz w:val="24"/>
          <w:szCs w:val="24"/>
          <w:lang w:val="de-DE"/>
        </w:rPr>
        <w:t>Ergebnis</w:t>
      </w:r>
      <w:r w:rsidR="001D51BD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sz w:val="24"/>
          <w:szCs w:val="24"/>
          <w:lang w:val="de-DE"/>
        </w:rPr>
        <w:t>der Gegend und unserer originellen Interpretation</w:t>
      </w:r>
      <w:r w:rsidR="001D51BD" w:rsidRPr="00326FBD">
        <w:rPr>
          <w:sz w:val="24"/>
          <w:szCs w:val="24"/>
          <w:lang w:val="de-DE"/>
        </w:rPr>
        <w:t xml:space="preserve">. </w:t>
      </w:r>
      <w:r w:rsidR="00AA18EA" w:rsidRPr="00326FBD">
        <w:rPr>
          <w:sz w:val="24"/>
          <w:szCs w:val="24"/>
          <w:lang w:val="de-DE"/>
        </w:rPr>
        <w:t>Ein purer, frischer und harmonischer Rotwein, mit einem überzeugenden Tannin</w:t>
      </w:r>
      <w:r>
        <w:rPr>
          <w:sz w:val="24"/>
          <w:szCs w:val="24"/>
          <w:lang w:val="de-DE"/>
        </w:rPr>
        <w:t>; er ist aus zahlreichen Verkostungen zusammen mit dem ganzen Team entstanden</w:t>
      </w:r>
      <w:r w:rsidR="00955F71" w:rsidRPr="00326FBD">
        <w:rPr>
          <w:sz w:val="24"/>
          <w:szCs w:val="24"/>
          <w:lang w:val="de-DE"/>
        </w:rPr>
        <w:t xml:space="preserve">. </w:t>
      </w:r>
      <w:r w:rsidR="00AA18EA" w:rsidRPr="00326FBD">
        <w:rPr>
          <w:sz w:val="24"/>
          <w:szCs w:val="24"/>
          <w:lang w:val="de-DE"/>
        </w:rPr>
        <w:t>Wir hatten großen Spaß</w:t>
      </w:r>
      <w:r>
        <w:rPr>
          <w:sz w:val="24"/>
          <w:szCs w:val="24"/>
          <w:lang w:val="de-DE"/>
        </w:rPr>
        <w:t xml:space="preserve"> bei der Konzeption dieses Weins</w:t>
      </w:r>
      <w:r w:rsidR="00AA18EA" w:rsidRPr="00326FBD">
        <w:rPr>
          <w:sz w:val="24"/>
          <w:szCs w:val="24"/>
          <w:lang w:val="de-DE"/>
        </w:rPr>
        <w:t xml:space="preserve"> und wir sind überzeugt, dass alle, die auf der Suche nach angenehmen Weinen sind, die ihr Herkunftsgebiet repräsentieren, in der Gegend von Vittoria </w:t>
      </w:r>
      <w:r>
        <w:rPr>
          <w:sz w:val="24"/>
          <w:szCs w:val="24"/>
          <w:lang w:val="de-DE"/>
        </w:rPr>
        <w:t>auf ihre Kosten kommen</w:t>
      </w:r>
      <w:r w:rsidR="00E97568" w:rsidRPr="00326FBD">
        <w:rPr>
          <w:sz w:val="24"/>
          <w:szCs w:val="24"/>
          <w:lang w:val="de-DE"/>
        </w:rPr>
        <w:t>”.</w:t>
      </w:r>
    </w:p>
    <w:p w14:paraId="61F388A6" w14:textId="6EA4D141" w:rsidR="00AB3381" w:rsidRPr="00326FBD" w:rsidRDefault="00FC2FA1" w:rsidP="00075B62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„</w:t>
      </w:r>
      <w:r w:rsidR="00AA18EA" w:rsidRPr="00326FBD">
        <w:rPr>
          <w:sz w:val="24"/>
          <w:szCs w:val="24"/>
          <w:lang w:val="de-DE"/>
        </w:rPr>
        <w:t xml:space="preserve">Ein neuer Wein und ein </w:t>
      </w:r>
      <w:r w:rsidR="00AA18EA" w:rsidRPr="00326FBD">
        <w:rPr>
          <w:b/>
          <w:sz w:val="24"/>
          <w:szCs w:val="24"/>
          <w:lang w:val="de-DE"/>
        </w:rPr>
        <w:t xml:space="preserve">neues Etikett </w:t>
      </w:r>
      <w:r w:rsidR="00AA18EA" w:rsidRPr="00326FBD">
        <w:rPr>
          <w:sz w:val="24"/>
          <w:szCs w:val="24"/>
          <w:lang w:val="de-DE"/>
        </w:rPr>
        <w:t xml:space="preserve">in intensiven Farben, die auf rote Pflaumen und Lavendel verweisen, </w:t>
      </w:r>
      <w:r w:rsidR="005D5F68" w:rsidRPr="00326FBD">
        <w:rPr>
          <w:sz w:val="24"/>
          <w:szCs w:val="24"/>
          <w:lang w:val="de-DE"/>
        </w:rPr>
        <w:t>jene</w:t>
      </w:r>
      <w:r w:rsidR="00AA18EA" w:rsidRPr="00326FBD">
        <w:rPr>
          <w:sz w:val="24"/>
          <w:szCs w:val="24"/>
          <w:lang w:val="de-DE"/>
        </w:rPr>
        <w:t xml:space="preserve"> Noten, die </w:t>
      </w:r>
      <w:r w:rsidR="00F75DE9">
        <w:rPr>
          <w:sz w:val="24"/>
          <w:szCs w:val="24"/>
          <w:lang w:val="de-DE"/>
        </w:rPr>
        <w:t xml:space="preserve">auch </w:t>
      </w:r>
      <w:r w:rsidR="005D5F68" w:rsidRPr="00326FBD">
        <w:rPr>
          <w:sz w:val="24"/>
          <w:szCs w:val="24"/>
          <w:lang w:val="de-DE"/>
        </w:rPr>
        <w:t>den Geschmack des Weins prägen</w:t>
      </w:r>
      <w:r w:rsidR="00AA18EA" w:rsidRPr="00326FBD">
        <w:rPr>
          <w:sz w:val="24"/>
          <w:szCs w:val="24"/>
          <w:lang w:val="de-DE"/>
        </w:rPr>
        <w:t xml:space="preserve"> </w:t>
      </w:r>
      <w:r w:rsidR="00BE395B" w:rsidRPr="00326FBD">
        <w:rPr>
          <w:sz w:val="24"/>
          <w:szCs w:val="24"/>
          <w:lang w:val="de-DE"/>
        </w:rPr>
        <w:t xml:space="preserve">– </w:t>
      </w:r>
      <w:r w:rsidR="00AA18EA" w:rsidRPr="00326FBD">
        <w:rPr>
          <w:sz w:val="24"/>
          <w:szCs w:val="24"/>
          <w:lang w:val="de-DE"/>
        </w:rPr>
        <w:t>erzählt</w:t>
      </w:r>
      <w:r w:rsidR="00BE395B" w:rsidRPr="00326FBD">
        <w:rPr>
          <w:sz w:val="24"/>
          <w:szCs w:val="24"/>
          <w:lang w:val="de-DE"/>
        </w:rPr>
        <w:t xml:space="preserve"> </w:t>
      </w:r>
      <w:r w:rsidR="00BE395B" w:rsidRPr="00326FBD">
        <w:rPr>
          <w:b/>
          <w:bCs/>
          <w:sz w:val="24"/>
          <w:szCs w:val="24"/>
          <w:lang w:val="de-DE"/>
        </w:rPr>
        <w:t xml:space="preserve">Josè Rallo </w:t>
      </w:r>
      <w:r w:rsidR="00BE395B" w:rsidRPr="00326FBD">
        <w:rPr>
          <w:sz w:val="24"/>
          <w:szCs w:val="24"/>
          <w:lang w:val="de-DE"/>
        </w:rPr>
        <w:t>-</w:t>
      </w:r>
      <w:r w:rsidR="00AB3381" w:rsidRPr="00326FBD">
        <w:rPr>
          <w:sz w:val="24"/>
          <w:szCs w:val="24"/>
          <w:lang w:val="de-DE"/>
        </w:rPr>
        <w:t xml:space="preserve">. </w:t>
      </w:r>
      <w:r w:rsidR="00AA18EA" w:rsidRPr="00326FBD">
        <w:rPr>
          <w:sz w:val="24"/>
          <w:szCs w:val="24"/>
          <w:lang w:val="de-DE"/>
        </w:rPr>
        <w:t>Eine Frau</w:t>
      </w:r>
      <w:r w:rsidR="00D41C1E" w:rsidRPr="00326FBD">
        <w:rPr>
          <w:sz w:val="24"/>
          <w:szCs w:val="24"/>
          <w:lang w:val="de-DE"/>
        </w:rPr>
        <w:t xml:space="preserve">, </w:t>
      </w:r>
      <w:r w:rsidR="005D5F68" w:rsidRPr="00326FBD">
        <w:rPr>
          <w:sz w:val="24"/>
          <w:szCs w:val="24"/>
          <w:lang w:val="de-DE"/>
        </w:rPr>
        <w:t xml:space="preserve">die </w:t>
      </w:r>
      <w:r w:rsidR="00D41C1E" w:rsidRPr="00326FBD">
        <w:rPr>
          <w:sz w:val="24"/>
          <w:szCs w:val="24"/>
          <w:lang w:val="de-DE"/>
        </w:rPr>
        <w:t xml:space="preserve">Contesa dei Venti, </w:t>
      </w:r>
      <w:r w:rsidR="00AA18EA" w:rsidRPr="00326FBD">
        <w:rPr>
          <w:sz w:val="24"/>
          <w:szCs w:val="24"/>
          <w:lang w:val="de-DE"/>
        </w:rPr>
        <w:t>die in die Ferne schaut und sich sanft vom Wind streicheln lässt, der aus dem Dialog zwischen dem Meer und den Monti Iblei entsteht</w:t>
      </w:r>
      <w:r w:rsidR="00AB3381" w:rsidRPr="00326FBD">
        <w:rPr>
          <w:sz w:val="24"/>
          <w:szCs w:val="24"/>
          <w:lang w:val="de-DE"/>
        </w:rPr>
        <w:t>.</w:t>
      </w:r>
      <w:r w:rsidR="00D41C1E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sz w:val="24"/>
          <w:szCs w:val="24"/>
          <w:lang w:val="de-DE"/>
        </w:rPr>
        <w:t>Der</w:t>
      </w:r>
      <w:r w:rsidR="00D41C1E" w:rsidRPr="00326FBD">
        <w:rPr>
          <w:sz w:val="24"/>
          <w:szCs w:val="24"/>
          <w:lang w:val="de-DE"/>
        </w:rPr>
        <w:t xml:space="preserve"> </w:t>
      </w:r>
      <w:r w:rsidR="005D5F68" w:rsidRPr="00326FBD">
        <w:rPr>
          <w:b/>
          <w:bCs/>
          <w:sz w:val="24"/>
          <w:szCs w:val="24"/>
          <w:lang w:val="de-DE"/>
        </w:rPr>
        <w:t xml:space="preserve">Name dieses Rotweins </w:t>
      </w:r>
      <w:r w:rsidR="005D5F68" w:rsidRPr="00326FBD">
        <w:rPr>
          <w:bCs/>
          <w:sz w:val="24"/>
          <w:szCs w:val="24"/>
          <w:lang w:val="de-DE"/>
        </w:rPr>
        <w:t>inspiriert sich an der angenehmen Brise, die immer in der Gegend von Vittoria präsent ist und zwischen den Trauben weht</w:t>
      </w:r>
      <w:r w:rsidR="00D41C1E" w:rsidRPr="00326FBD">
        <w:rPr>
          <w:sz w:val="24"/>
          <w:szCs w:val="24"/>
          <w:lang w:val="de-DE"/>
        </w:rPr>
        <w:t xml:space="preserve">. </w:t>
      </w:r>
      <w:r w:rsidR="005D5F68" w:rsidRPr="00326FBD">
        <w:rPr>
          <w:sz w:val="24"/>
          <w:szCs w:val="24"/>
          <w:lang w:val="de-DE"/>
        </w:rPr>
        <w:t xml:space="preserve">Eine neue magische Illustration von </w:t>
      </w:r>
      <w:r w:rsidR="00AB3381" w:rsidRPr="00326FBD">
        <w:rPr>
          <w:sz w:val="24"/>
          <w:szCs w:val="24"/>
          <w:lang w:val="de-DE"/>
        </w:rPr>
        <w:t>Stefano Vitale</w:t>
      </w:r>
      <w:r w:rsidR="005D5F68" w:rsidRPr="00326FBD">
        <w:rPr>
          <w:sz w:val="24"/>
          <w:szCs w:val="24"/>
          <w:lang w:val="de-DE"/>
        </w:rPr>
        <w:t xml:space="preserve">, der wieder einmal den Charakter des Wein wahrheitsgetreu erzählt </w:t>
      </w:r>
      <w:r w:rsidR="00AB3381" w:rsidRPr="00326FBD">
        <w:rPr>
          <w:sz w:val="24"/>
          <w:szCs w:val="24"/>
          <w:lang w:val="de-DE"/>
        </w:rPr>
        <w:t>”</w:t>
      </w:r>
      <w:r w:rsidR="009C6807" w:rsidRPr="00326FBD">
        <w:rPr>
          <w:sz w:val="24"/>
          <w:szCs w:val="24"/>
          <w:lang w:val="de-DE"/>
        </w:rPr>
        <w:t>.</w:t>
      </w:r>
    </w:p>
    <w:p w14:paraId="2083AB3D" w14:textId="3FA0F38C" w:rsidR="009C6807" w:rsidRPr="00326FBD" w:rsidRDefault="009C6807" w:rsidP="00075B62">
      <w:pPr>
        <w:jc w:val="both"/>
        <w:rPr>
          <w:sz w:val="24"/>
          <w:szCs w:val="24"/>
          <w:lang w:val="de-DE"/>
        </w:rPr>
      </w:pPr>
      <w:r w:rsidRPr="00326FBD">
        <w:rPr>
          <w:sz w:val="24"/>
          <w:szCs w:val="24"/>
          <w:lang w:val="de-DE"/>
        </w:rPr>
        <w:t xml:space="preserve">Contesa dei Venti </w:t>
      </w:r>
      <w:r w:rsidR="00AA18EA" w:rsidRPr="00326FBD">
        <w:rPr>
          <w:sz w:val="24"/>
          <w:szCs w:val="24"/>
          <w:lang w:val="de-DE"/>
        </w:rPr>
        <w:t xml:space="preserve">ist eine kleine, hochwertige Produktion, </w:t>
      </w:r>
      <w:r w:rsidR="005D5F68" w:rsidRPr="00326FBD">
        <w:rPr>
          <w:sz w:val="24"/>
          <w:szCs w:val="24"/>
          <w:lang w:val="de-DE"/>
        </w:rPr>
        <w:t xml:space="preserve">die zu dem </w:t>
      </w:r>
      <w:r w:rsidRPr="00326FBD">
        <w:rPr>
          <w:sz w:val="24"/>
          <w:szCs w:val="24"/>
          <w:lang w:val="de-DE"/>
        </w:rPr>
        <w:t xml:space="preserve">Floramundi Cerasuolo di Vittoria Docg </w:t>
      </w:r>
      <w:r w:rsidR="005D5F68" w:rsidRPr="00326FBD">
        <w:rPr>
          <w:sz w:val="24"/>
          <w:szCs w:val="24"/>
          <w:lang w:val="de-DE"/>
        </w:rPr>
        <w:t>und dem</w:t>
      </w:r>
      <w:r w:rsidRPr="00326FBD">
        <w:rPr>
          <w:sz w:val="24"/>
          <w:szCs w:val="24"/>
          <w:lang w:val="de-DE"/>
        </w:rPr>
        <w:t xml:space="preserve"> Bell’Assai Frappato di Vittoria Doc</w:t>
      </w:r>
      <w:r w:rsidR="005D5F68" w:rsidRPr="00326FBD">
        <w:rPr>
          <w:sz w:val="24"/>
          <w:szCs w:val="24"/>
          <w:lang w:val="de-DE"/>
        </w:rPr>
        <w:t xml:space="preserve"> hinzukommt</w:t>
      </w:r>
      <w:r w:rsidRPr="00326FBD">
        <w:rPr>
          <w:sz w:val="24"/>
          <w:szCs w:val="24"/>
          <w:lang w:val="de-DE"/>
        </w:rPr>
        <w:t>.</w:t>
      </w:r>
    </w:p>
    <w:p w14:paraId="67096825" w14:textId="09007DB5" w:rsidR="00CC2866" w:rsidRPr="00326FBD" w:rsidRDefault="00CC2866" w:rsidP="00075B62">
      <w:pPr>
        <w:jc w:val="both"/>
        <w:rPr>
          <w:sz w:val="24"/>
          <w:szCs w:val="24"/>
          <w:highlight w:val="yellow"/>
          <w:lang w:val="de-DE"/>
        </w:rPr>
      </w:pPr>
    </w:p>
    <w:p w14:paraId="72E33376" w14:textId="113A243D" w:rsidR="00CC2866" w:rsidRPr="00326FBD" w:rsidRDefault="00CC2866" w:rsidP="00075B62">
      <w:pPr>
        <w:jc w:val="both"/>
        <w:rPr>
          <w:sz w:val="24"/>
          <w:szCs w:val="24"/>
          <w:lang w:val="de-DE"/>
        </w:rPr>
      </w:pPr>
    </w:p>
    <w:p w14:paraId="026EB8E7" w14:textId="0A36F2A2" w:rsidR="00CC2866" w:rsidRPr="00326FBD" w:rsidRDefault="00AA18EA" w:rsidP="00CC2866">
      <w:pPr>
        <w:spacing w:after="0" w:line="240" w:lineRule="auto"/>
        <w:rPr>
          <w:sz w:val="18"/>
          <w:szCs w:val="18"/>
          <w:lang w:val="de-DE"/>
        </w:rPr>
      </w:pPr>
      <w:r w:rsidRPr="00326FBD">
        <w:rPr>
          <w:sz w:val="18"/>
          <w:szCs w:val="18"/>
          <w:lang w:val="de-DE"/>
        </w:rPr>
        <w:t>PRESSEBÜRO</w:t>
      </w:r>
      <w:r w:rsidR="00CC2866" w:rsidRPr="00326FBD">
        <w:rPr>
          <w:sz w:val="18"/>
          <w:szCs w:val="18"/>
          <w:lang w:val="de-DE"/>
        </w:rPr>
        <w:t xml:space="preserve"> </w:t>
      </w:r>
      <w:r w:rsidR="00CC2866" w:rsidRPr="00326FBD">
        <w:rPr>
          <w:sz w:val="18"/>
          <w:szCs w:val="18"/>
          <w:lang w:val="de-DE"/>
        </w:rPr>
        <w:tab/>
      </w:r>
      <w:r w:rsidR="00CC2866" w:rsidRPr="00326FBD">
        <w:rPr>
          <w:sz w:val="18"/>
          <w:szCs w:val="18"/>
          <w:lang w:val="de-DE"/>
        </w:rPr>
        <w:tab/>
        <w:t xml:space="preserve">Nando Calaciura </w:t>
      </w:r>
      <w:hyperlink r:id="rId8" w:history="1">
        <w:r w:rsidR="00CC2866" w:rsidRPr="00326FBD">
          <w:rPr>
            <w:rStyle w:val="Collegamentoipertestuale"/>
            <w:sz w:val="18"/>
            <w:szCs w:val="18"/>
            <w:lang w:val="de-DE"/>
          </w:rPr>
          <w:t>calaciura@granviasc.it</w:t>
        </w:r>
      </w:hyperlink>
      <w:r w:rsidR="00CC2866" w:rsidRPr="00326FBD">
        <w:rPr>
          <w:sz w:val="18"/>
          <w:szCs w:val="18"/>
          <w:lang w:val="de-DE"/>
        </w:rPr>
        <w:t xml:space="preserve"> </w:t>
      </w:r>
      <w:r w:rsidRPr="00326FBD">
        <w:rPr>
          <w:sz w:val="18"/>
          <w:szCs w:val="18"/>
          <w:lang w:val="de-DE"/>
        </w:rPr>
        <w:t>Mobil</w:t>
      </w:r>
      <w:r w:rsidR="00CC2866" w:rsidRPr="00326FBD">
        <w:rPr>
          <w:sz w:val="18"/>
          <w:szCs w:val="18"/>
          <w:lang w:val="de-DE"/>
        </w:rPr>
        <w:t xml:space="preserve"> 338 3229837 </w:t>
      </w:r>
    </w:p>
    <w:p w14:paraId="719FC7C6" w14:textId="43FC95FC" w:rsidR="00CC2866" w:rsidRPr="00326FBD" w:rsidRDefault="00AA18EA" w:rsidP="005D5F68">
      <w:pPr>
        <w:spacing w:after="0" w:line="240" w:lineRule="auto"/>
        <w:rPr>
          <w:sz w:val="18"/>
          <w:szCs w:val="18"/>
          <w:lang w:val="de-DE"/>
        </w:rPr>
      </w:pPr>
      <w:r w:rsidRPr="00326FBD">
        <w:rPr>
          <w:sz w:val="18"/>
          <w:szCs w:val="18"/>
          <w:lang w:val="de-DE"/>
        </w:rPr>
        <w:lastRenderedPageBreak/>
        <w:t>PUBLIC RELATIONS</w:t>
      </w:r>
      <w:r w:rsidR="00CC2866" w:rsidRPr="00326FBD">
        <w:rPr>
          <w:sz w:val="18"/>
          <w:szCs w:val="18"/>
          <w:lang w:val="de-DE"/>
        </w:rPr>
        <w:t xml:space="preserve"> </w:t>
      </w:r>
      <w:r w:rsidR="00CC2866" w:rsidRPr="00326FBD">
        <w:rPr>
          <w:sz w:val="18"/>
          <w:szCs w:val="18"/>
          <w:lang w:val="de-DE"/>
        </w:rPr>
        <w:tab/>
        <w:t xml:space="preserve">Baldo M. Palermo </w:t>
      </w:r>
      <w:hyperlink r:id="rId9" w:history="1">
        <w:r w:rsidR="00CC2866" w:rsidRPr="00326FBD">
          <w:rPr>
            <w:rStyle w:val="Collegamentoipertestuale"/>
            <w:sz w:val="18"/>
            <w:szCs w:val="18"/>
            <w:lang w:val="de-DE"/>
          </w:rPr>
          <w:t>baldo.palermo@donnafugata.it</w:t>
        </w:r>
      </w:hyperlink>
      <w:r w:rsidRPr="00326FBD">
        <w:rPr>
          <w:sz w:val="18"/>
          <w:szCs w:val="18"/>
          <w:lang w:val="de-DE"/>
        </w:rPr>
        <w:t xml:space="preserve"> T</w:t>
      </w:r>
      <w:r w:rsidR="00CC2866" w:rsidRPr="00326FBD">
        <w:rPr>
          <w:sz w:val="18"/>
          <w:szCs w:val="18"/>
          <w:lang w:val="de-DE"/>
        </w:rPr>
        <w:t>el. 0923 724226</w:t>
      </w:r>
      <w:r w:rsidR="00CC2866" w:rsidRPr="00326FBD">
        <w:rPr>
          <w:sz w:val="18"/>
          <w:szCs w:val="18"/>
          <w:lang w:val="de-DE"/>
        </w:rPr>
        <w:tab/>
      </w:r>
      <w:r w:rsidR="00CC2866" w:rsidRPr="00326FBD">
        <w:rPr>
          <w:sz w:val="18"/>
          <w:szCs w:val="18"/>
          <w:lang w:val="de-DE"/>
        </w:rPr>
        <w:tab/>
      </w:r>
      <w:r w:rsidR="00CC2866" w:rsidRPr="00326FBD">
        <w:rPr>
          <w:sz w:val="18"/>
          <w:szCs w:val="18"/>
          <w:lang w:val="de-DE"/>
        </w:rPr>
        <w:tab/>
      </w:r>
      <w:r w:rsidR="00CC2866" w:rsidRPr="00326FBD">
        <w:rPr>
          <w:sz w:val="18"/>
          <w:szCs w:val="18"/>
          <w:lang w:val="de-DE"/>
        </w:rPr>
        <w:tab/>
      </w:r>
      <w:r w:rsidR="00CC2866" w:rsidRPr="00326FBD">
        <w:rPr>
          <w:sz w:val="18"/>
          <w:szCs w:val="18"/>
          <w:lang w:val="de-DE"/>
        </w:rPr>
        <w:tab/>
      </w:r>
      <w:r w:rsidR="00CC2866" w:rsidRPr="00326FBD">
        <w:rPr>
          <w:sz w:val="18"/>
          <w:szCs w:val="18"/>
          <w:lang w:val="de-DE"/>
        </w:rPr>
        <w:tab/>
      </w:r>
      <w:r w:rsidR="00CC2866" w:rsidRPr="00326FBD">
        <w:rPr>
          <w:sz w:val="18"/>
          <w:szCs w:val="18"/>
          <w:lang w:val="de-DE"/>
        </w:rPr>
        <w:tab/>
        <w:t xml:space="preserve">Anna Ruini </w:t>
      </w:r>
      <w:hyperlink r:id="rId10" w:history="1">
        <w:r w:rsidR="00CC2866" w:rsidRPr="00326FBD">
          <w:rPr>
            <w:rStyle w:val="Collegamentoipertestuale"/>
            <w:sz w:val="18"/>
            <w:szCs w:val="18"/>
            <w:lang w:val="de-DE"/>
          </w:rPr>
          <w:t>anna.ruini@donnafugata.it</w:t>
        </w:r>
      </w:hyperlink>
      <w:r w:rsidRPr="00326FBD">
        <w:rPr>
          <w:sz w:val="18"/>
          <w:szCs w:val="18"/>
          <w:lang w:val="de-DE"/>
        </w:rPr>
        <w:t xml:space="preserve"> T</w:t>
      </w:r>
      <w:r w:rsidR="00CC2866" w:rsidRPr="00326FBD">
        <w:rPr>
          <w:sz w:val="18"/>
          <w:szCs w:val="18"/>
          <w:lang w:val="de-DE"/>
        </w:rPr>
        <w:t>el</w:t>
      </w:r>
      <w:r w:rsidR="00F75DE9">
        <w:rPr>
          <w:sz w:val="18"/>
          <w:szCs w:val="18"/>
          <w:lang w:val="de-DE"/>
        </w:rPr>
        <w:t>.</w:t>
      </w:r>
      <w:r w:rsidR="00CC2866" w:rsidRPr="00326FBD">
        <w:rPr>
          <w:sz w:val="18"/>
          <w:szCs w:val="18"/>
          <w:lang w:val="de-DE"/>
        </w:rPr>
        <w:t xml:space="preserve"> 0923 724237</w:t>
      </w:r>
    </w:p>
    <w:p w14:paraId="7E8D0110" w14:textId="77777777" w:rsidR="00CC2866" w:rsidRPr="00326FBD" w:rsidRDefault="00CC2866" w:rsidP="00075B62">
      <w:pPr>
        <w:jc w:val="both"/>
        <w:rPr>
          <w:sz w:val="24"/>
          <w:szCs w:val="24"/>
          <w:lang w:val="de-DE"/>
        </w:rPr>
      </w:pPr>
    </w:p>
    <w:sectPr w:rsidR="00CC2866" w:rsidRPr="00326FB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5000" w14:textId="77777777" w:rsidR="00261554" w:rsidRDefault="00261554" w:rsidP="00C66A29">
      <w:pPr>
        <w:spacing w:after="0" w:line="240" w:lineRule="auto"/>
      </w:pPr>
      <w:r>
        <w:separator/>
      </w:r>
    </w:p>
  </w:endnote>
  <w:endnote w:type="continuationSeparator" w:id="0">
    <w:p w14:paraId="4CC904B5" w14:textId="77777777" w:rsidR="00261554" w:rsidRDefault="00261554" w:rsidP="00C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A1BF2" w14:textId="77777777" w:rsidR="00261554" w:rsidRDefault="00261554" w:rsidP="00C66A29">
      <w:pPr>
        <w:spacing w:after="0" w:line="240" w:lineRule="auto"/>
      </w:pPr>
      <w:r>
        <w:separator/>
      </w:r>
    </w:p>
  </w:footnote>
  <w:footnote w:type="continuationSeparator" w:id="0">
    <w:p w14:paraId="7118F31D" w14:textId="77777777" w:rsidR="00261554" w:rsidRDefault="00261554" w:rsidP="00C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6AB7" w14:textId="3480E9C1" w:rsidR="00C66A29" w:rsidRDefault="00C66A2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946F13" wp14:editId="5C73B5E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43"/>
    <w:rsid w:val="00075B62"/>
    <w:rsid w:val="000C4F51"/>
    <w:rsid w:val="001D51BD"/>
    <w:rsid w:val="001D6215"/>
    <w:rsid w:val="00226592"/>
    <w:rsid w:val="002412D5"/>
    <w:rsid w:val="00261554"/>
    <w:rsid w:val="00275DE6"/>
    <w:rsid w:val="00326FBD"/>
    <w:rsid w:val="00396E43"/>
    <w:rsid w:val="003A3FDC"/>
    <w:rsid w:val="004B6C36"/>
    <w:rsid w:val="004D792F"/>
    <w:rsid w:val="00511AB8"/>
    <w:rsid w:val="00580852"/>
    <w:rsid w:val="005D5F68"/>
    <w:rsid w:val="007552C0"/>
    <w:rsid w:val="008813A7"/>
    <w:rsid w:val="00893230"/>
    <w:rsid w:val="00955F71"/>
    <w:rsid w:val="009B12CA"/>
    <w:rsid w:val="009C6807"/>
    <w:rsid w:val="00A35F8A"/>
    <w:rsid w:val="00A86D7C"/>
    <w:rsid w:val="00A90BB5"/>
    <w:rsid w:val="00AA18EA"/>
    <w:rsid w:val="00AA502C"/>
    <w:rsid w:val="00AB3381"/>
    <w:rsid w:val="00AF5869"/>
    <w:rsid w:val="00B76806"/>
    <w:rsid w:val="00B875C6"/>
    <w:rsid w:val="00BD1558"/>
    <w:rsid w:val="00BE395B"/>
    <w:rsid w:val="00C633FB"/>
    <w:rsid w:val="00C66A29"/>
    <w:rsid w:val="00C747FE"/>
    <w:rsid w:val="00CC2866"/>
    <w:rsid w:val="00CD1AF2"/>
    <w:rsid w:val="00CE2569"/>
    <w:rsid w:val="00CE5930"/>
    <w:rsid w:val="00D41C1E"/>
    <w:rsid w:val="00DA2F88"/>
    <w:rsid w:val="00DF0AC7"/>
    <w:rsid w:val="00E83FAC"/>
    <w:rsid w:val="00E97568"/>
    <w:rsid w:val="00F75DE9"/>
    <w:rsid w:val="00FC2FA1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25C"/>
  <w15:chartTrackingRefBased/>
  <w15:docId w15:val="{2BBCE370-15EC-4C86-AB1D-92751C0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a.ruini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5CFD-D819-4E4F-ABB0-8F519B98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Katrin Stengel</cp:lastModifiedBy>
  <cp:revision>5</cp:revision>
  <cp:lastPrinted>2022-03-16T08:17:00Z</cp:lastPrinted>
  <dcterms:created xsi:type="dcterms:W3CDTF">2022-03-17T10:01:00Z</dcterms:created>
  <dcterms:modified xsi:type="dcterms:W3CDTF">2022-03-17T10:34:00Z</dcterms:modified>
</cp:coreProperties>
</file>