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1D" w:rsidRPr="00190BDE" w:rsidRDefault="001A2A64" w:rsidP="009D34EC">
      <w:pPr>
        <w:pStyle w:val="Default"/>
        <w:jc w:val="center"/>
        <w:rPr>
          <w:rFonts w:ascii="Calibri" w:hAnsi="Calibri"/>
          <w:b/>
          <w:bCs/>
          <w:sz w:val="16"/>
          <w:szCs w:val="16"/>
          <w:lang w:val="de-DE"/>
        </w:rPr>
      </w:pPr>
      <w:bookmarkStart w:id="0" w:name="_GoBack"/>
      <w:bookmarkEnd w:id="0"/>
      <w:r w:rsidRPr="00190BDE">
        <w:rPr>
          <w:rFonts w:ascii="Calibri" w:hAnsi="Calibri"/>
          <w:b/>
          <w:bCs/>
          <w:sz w:val="16"/>
          <w:szCs w:val="16"/>
          <w:lang w:val="de-DE"/>
        </w:rPr>
        <w:t>PRESSEMITTEILUNG</w:t>
      </w:r>
    </w:p>
    <w:p w:rsidR="00B05D2A" w:rsidRPr="00190BDE" w:rsidRDefault="00FC763D" w:rsidP="00B05D2A">
      <w:pPr>
        <w:spacing w:before="240" w:after="0"/>
        <w:jc w:val="center"/>
        <w:rPr>
          <w:rFonts w:cs="Tahoma"/>
          <w:i/>
          <w:sz w:val="36"/>
          <w:szCs w:val="36"/>
          <w:lang w:val="de-DE"/>
        </w:rPr>
      </w:pPr>
      <w:r w:rsidRPr="00190BDE">
        <w:rPr>
          <w:rFonts w:cs="Tahoma"/>
          <w:i/>
          <w:sz w:val="36"/>
          <w:szCs w:val="36"/>
          <w:lang w:val="de-DE"/>
        </w:rPr>
        <w:t xml:space="preserve">José </w:t>
      </w:r>
      <w:proofErr w:type="spellStart"/>
      <w:r w:rsidRPr="00190BDE">
        <w:rPr>
          <w:rFonts w:cs="Tahoma"/>
          <w:i/>
          <w:sz w:val="36"/>
          <w:szCs w:val="36"/>
          <w:lang w:val="de-DE"/>
        </w:rPr>
        <w:t>Rallo</w:t>
      </w:r>
      <w:proofErr w:type="spellEnd"/>
      <w:r w:rsidRPr="00190BDE">
        <w:rPr>
          <w:rFonts w:cs="Tahoma"/>
          <w:i/>
          <w:sz w:val="36"/>
          <w:szCs w:val="36"/>
          <w:lang w:val="de-DE"/>
        </w:rPr>
        <w:t xml:space="preserve"> </w:t>
      </w:r>
      <w:r w:rsidR="00B769C6" w:rsidRPr="00190BDE">
        <w:rPr>
          <w:rFonts w:cs="Tahoma"/>
          <w:i/>
          <w:sz w:val="36"/>
          <w:szCs w:val="36"/>
          <w:lang w:val="de-DE"/>
        </w:rPr>
        <w:t xml:space="preserve">und die </w:t>
      </w:r>
      <w:proofErr w:type="spellStart"/>
      <w:r w:rsidR="00B769C6" w:rsidRPr="00190BDE">
        <w:rPr>
          <w:rFonts w:cs="Tahoma"/>
          <w:i/>
          <w:sz w:val="36"/>
          <w:szCs w:val="36"/>
          <w:lang w:val="de-DE"/>
        </w:rPr>
        <w:t>Accademia</w:t>
      </w:r>
      <w:proofErr w:type="spellEnd"/>
      <w:r w:rsidR="00B769C6" w:rsidRPr="00190BDE">
        <w:rPr>
          <w:rFonts w:cs="Tahoma"/>
          <w:i/>
          <w:sz w:val="36"/>
          <w:szCs w:val="36"/>
          <w:lang w:val="de-DE"/>
        </w:rPr>
        <w:t xml:space="preserve"> </w:t>
      </w:r>
      <w:proofErr w:type="spellStart"/>
      <w:r w:rsidR="00B769C6" w:rsidRPr="00190BDE">
        <w:rPr>
          <w:rFonts w:cs="Tahoma"/>
          <w:i/>
          <w:sz w:val="36"/>
          <w:szCs w:val="36"/>
          <w:lang w:val="de-DE"/>
        </w:rPr>
        <w:t>dei</w:t>
      </w:r>
      <w:proofErr w:type="spellEnd"/>
      <w:r w:rsidR="00D2436F" w:rsidRPr="00190BDE">
        <w:rPr>
          <w:rFonts w:cs="Tahoma"/>
          <w:i/>
          <w:sz w:val="36"/>
          <w:szCs w:val="36"/>
          <w:lang w:val="de-DE"/>
        </w:rPr>
        <w:t xml:space="preserve"> </w:t>
      </w:r>
      <w:proofErr w:type="spellStart"/>
      <w:r w:rsidR="00D2436F" w:rsidRPr="00190BDE">
        <w:rPr>
          <w:rFonts w:cs="Tahoma"/>
          <w:i/>
          <w:sz w:val="36"/>
          <w:szCs w:val="36"/>
          <w:lang w:val="de-DE"/>
        </w:rPr>
        <w:t>Georgofili</w:t>
      </w:r>
      <w:proofErr w:type="spellEnd"/>
    </w:p>
    <w:p w:rsidR="007651D3" w:rsidRPr="008E0D45" w:rsidRDefault="001E35F9" w:rsidP="007651D3">
      <w:pPr>
        <w:spacing w:before="240" w:after="0"/>
        <w:jc w:val="center"/>
        <w:rPr>
          <w:rFonts w:cs="Tahoma"/>
          <w:sz w:val="24"/>
          <w:szCs w:val="24"/>
          <w:lang w:val="de-DE"/>
        </w:rPr>
      </w:pPr>
      <w:r w:rsidRPr="008E0D45">
        <w:rPr>
          <w:rFonts w:cs="Tahoma"/>
          <w:sz w:val="24"/>
          <w:szCs w:val="24"/>
          <w:lang w:val="de-DE"/>
        </w:rPr>
        <w:t xml:space="preserve">Eine </w:t>
      </w:r>
      <w:r w:rsidR="00153988" w:rsidRPr="008E0D45">
        <w:rPr>
          <w:rFonts w:cs="Tahoma"/>
          <w:sz w:val="24"/>
          <w:szCs w:val="24"/>
          <w:lang w:val="de-DE"/>
        </w:rPr>
        <w:t xml:space="preserve">wichtige Anerkennung für die Frau des Weins, Gesicht und Stimme von </w:t>
      </w:r>
      <w:proofErr w:type="spellStart"/>
      <w:r w:rsidR="002123A4" w:rsidRPr="008E0D45">
        <w:rPr>
          <w:rFonts w:cs="Tahoma"/>
          <w:sz w:val="24"/>
          <w:szCs w:val="24"/>
          <w:lang w:val="de-DE"/>
        </w:rPr>
        <w:t>Donnafugata</w:t>
      </w:r>
      <w:proofErr w:type="spellEnd"/>
      <w:r w:rsidR="007651D3" w:rsidRPr="008E0D45">
        <w:rPr>
          <w:rFonts w:cs="Tahoma"/>
          <w:sz w:val="24"/>
          <w:szCs w:val="24"/>
          <w:lang w:val="de-DE"/>
        </w:rPr>
        <w:t xml:space="preserve">. </w:t>
      </w:r>
    </w:p>
    <w:p w:rsidR="002123A4" w:rsidRPr="008E0D45" w:rsidRDefault="00153988" w:rsidP="007651D3">
      <w:pPr>
        <w:spacing w:after="0"/>
        <w:jc w:val="center"/>
        <w:rPr>
          <w:rFonts w:cs="Tahoma"/>
          <w:sz w:val="24"/>
          <w:szCs w:val="24"/>
          <w:lang w:val="de-DE"/>
        </w:rPr>
      </w:pPr>
      <w:r w:rsidRPr="008E0D45">
        <w:rPr>
          <w:rFonts w:cs="Tahoma"/>
          <w:sz w:val="24"/>
          <w:szCs w:val="24"/>
          <w:lang w:val="de-DE"/>
        </w:rPr>
        <w:t xml:space="preserve">Die Zeremonie </w:t>
      </w:r>
      <w:r w:rsidR="00B769C6" w:rsidRPr="008E0D45">
        <w:rPr>
          <w:rFonts w:cs="Tahoma"/>
          <w:sz w:val="24"/>
          <w:szCs w:val="24"/>
          <w:lang w:val="de-DE"/>
        </w:rPr>
        <w:t>findet in</w:t>
      </w:r>
      <w:r w:rsidRPr="008E0D45">
        <w:rPr>
          <w:rFonts w:cs="Tahoma"/>
          <w:sz w:val="24"/>
          <w:szCs w:val="24"/>
          <w:lang w:val="de-DE"/>
        </w:rPr>
        <w:t xml:space="preserve"> Anwesenheit des EU-Kommissars </w:t>
      </w:r>
      <w:r w:rsidR="007651D3" w:rsidRPr="008E0D45">
        <w:rPr>
          <w:rFonts w:cs="Tahoma"/>
          <w:sz w:val="24"/>
          <w:szCs w:val="24"/>
          <w:lang w:val="de-DE"/>
        </w:rPr>
        <w:t>Hogan</w:t>
      </w:r>
      <w:r w:rsidR="00B769C6" w:rsidRPr="008E0D45">
        <w:rPr>
          <w:rFonts w:cs="Tahoma"/>
          <w:sz w:val="24"/>
          <w:szCs w:val="24"/>
          <w:lang w:val="de-DE"/>
        </w:rPr>
        <w:t xml:space="preserve"> am 7. April in Florenz statt</w:t>
      </w:r>
      <w:r w:rsidR="007651D3" w:rsidRPr="008E0D45">
        <w:rPr>
          <w:rFonts w:cs="Tahoma"/>
          <w:sz w:val="24"/>
          <w:szCs w:val="24"/>
          <w:lang w:val="de-DE"/>
        </w:rPr>
        <w:t>.</w:t>
      </w:r>
      <w:r w:rsidR="0088702B" w:rsidRPr="008E0D45">
        <w:rPr>
          <w:rFonts w:cs="Tahoma"/>
          <w:sz w:val="24"/>
          <w:szCs w:val="24"/>
          <w:lang w:val="de-DE"/>
        </w:rPr>
        <w:t xml:space="preserve"> </w:t>
      </w:r>
      <w:r w:rsidR="00B769C6" w:rsidRPr="008E0D45">
        <w:rPr>
          <w:rFonts w:cs="Tahoma"/>
          <w:sz w:val="24"/>
          <w:szCs w:val="24"/>
          <w:lang w:val="de-DE"/>
        </w:rPr>
        <w:t>Bei diesem</w:t>
      </w:r>
      <w:r w:rsidRPr="008E0D45">
        <w:rPr>
          <w:rFonts w:cs="Tahoma"/>
          <w:sz w:val="24"/>
          <w:szCs w:val="24"/>
          <w:lang w:val="de-DE"/>
        </w:rPr>
        <w:t xml:space="preserve"> Anlass wird </w:t>
      </w:r>
      <w:r w:rsidR="00B769C6" w:rsidRPr="008E0D45">
        <w:rPr>
          <w:rFonts w:cs="Tahoma"/>
          <w:sz w:val="24"/>
          <w:szCs w:val="24"/>
          <w:lang w:val="de-DE"/>
        </w:rPr>
        <w:t xml:space="preserve">ihn </w:t>
      </w:r>
      <w:r w:rsidR="007651D3" w:rsidRPr="008E0D45">
        <w:rPr>
          <w:rFonts w:cs="Tahoma"/>
          <w:sz w:val="24"/>
          <w:szCs w:val="24"/>
          <w:lang w:val="de-DE"/>
        </w:rPr>
        <w:t xml:space="preserve">José </w:t>
      </w:r>
      <w:proofErr w:type="spellStart"/>
      <w:r w:rsidR="007651D3" w:rsidRPr="008E0D45">
        <w:rPr>
          <w:rFonts w:cs="Tahoma"/>
          <w:sz w:val="24"/>
          <w:szCs w:val="24"/>
          <w:lang w:val="de-DE"/>
        </w:rPr>
        <w:t>Rallo</w:t>
      </w:r>
      <w:proofErr w:type="spellEnd"/>
      <w:r w:rsidR="007651D3" w:rsidRPr="008E0D45">
        <w:rPr>
          <w:rFonts w:cs="Tahoma"/>
          <w:sz w:val="24"/>
          <w:szCs w:val="24"/>
          <w:lang w:val="de-DE"/>
        </w:rPr>
        <w:t xml:space="preserve"> </w:t>
      </w:r>
      <w:r w:rsidRPr="008E0D45">
        <w:rPr>
          <w:rFonts w:cs="Tahoma"/>
          <w:sz w:val="24"/>
          <w:szCs w:val="24"/>
          <w:lang w:val="de-DE"/>
        </w:rPr>
        <w:t xml:space="preserve">zur Weinlese </w:t>
      </w:r>
      <w:r w:rsidR="00B769C6" w:rsidRPr="008E0D45">
        <w:rPr>
          <w:rFonts w:cs="Tahoma"/>
          <w:sz w:val="24"/>
          <w:szCs w:val="24"/>
          <w:lang w:val="de-DE"/>
        </w:rPr>
        <w:t xml:space="preserve">nach </w:t>
      </w:r>
      <w:proofErr w:type="spellStart"/>
      <w:r w:rsidRPr="008E0D45">
        <w:rPr>
          <w:rFonts w:cs="Tahoma"/>
          <w:sz w:val="24"/>
          <w:szCs w:val="24"/>
          <w:lang w:val="de-DE"/>
        </w:rPr>
        <w:t>Pantelleria</w:t>
      </w:r>
      <w:proofErr w:type="spellEnd"/>
      <w:r w:rsidRPr="008E0D45">
        <w:rPr>
          <w:rFonts w:cs="Tahoma"/>
          <w:sz w:val="24"/>
          <w:szCs w:val="24"/>
          <w:lang w:val="de-DE"/>
        </w:rPr>
        <w:t xml:space="preserve"> einladen, </w:t>
      </w:r>
      <w:r w:rsidR="00B769C6" w:rsidRPr="008E0D45">
        <w:rPr>
          <w:rFonts w:cs="Tahoma"/>
          <w:sz w:val="24"/>
          <w:szCs w:val="24"/>
          <w:lang w:val="de-DE"/>
        </w:rPr>
        <w:t xml:space="preserve">die zu den Gegenden mit den </w:t>
      </w:r>
      <w:r w:rsidRPr="008E0D45">
        <w:rPr>
          <w:rFonts w:cs="Tahoma"/>
          <w:sz w:val="24"/>
          <w:szCs w:val="24"/>
          <w:lang w:val="de-DE"/>
        </w:rPr>
        <w:t xml:space="preserve">südlichsten Weinbergen Europas gehört. </w:t>
      </w:r>
    </w:p>
    <w:p w:rsidR="00C83D4D" w:rsidRPr="008E0D45" w:rsidRDefault="00AB4AA5" w:rsidP="008E0D45">
      <w:pPr>
        <w:spacing w:before="120" w:after="0"/>
        <w:jc w:val="both"/>
        <w:rPr>
          <w:rFonts w:cs="Tahoma"/>
          <w:sz w:val="21"/>
          <w:szCs w:val="21"/>
          <w:lang w:val="de-DE"/>
        </w:rPr>
      </w:pPr>
      <w:r w:rsidRPr="008E0D45">
        <w:rPr>
          <w:rFonts w:cs="Tahoma"/>
          <w:sz w:val="21"/>
          <w:szCs w:val="21"/>
          <w:lang w:val="de-DE"/>
        </w:rPr>
        <w:t xml:space="preserve">Für das Sizilien </w:t>
      </w:r>
      <w:r w:rsidR="00B769C6" w:rsidRPr="008E0D45">
        <w:rPr>
          <w:rFonts w:cs="Tahoma"/>
          <w:sz w:val="21"/>
          <w:szCs w:val="21"/>
          <w:lang w:val="de-DE"/>
        </w:rPr>
        <w:t xml:space="preserve">der </w:t>
      </w:r>
      <w:proofErr w:type="spellStart"/>
      <w:r w:rsidR="00B769C6" w:rsidRPr="008E0D45">
        <w:rPr>
          <w:rFonts w:cs="Tahoma"/>
          <w:sz w:val="21"/>
          <w:szCs w:val="21"/>
          <w:lang w:val="de-DE"/>
        </w:rPr>
        <w:t>Weinwelt</w:t>
      </w:r>
      <w:proofErr w:type="spellEnd"/>
      <w:r w:rsidRPr="008E0D45">
        <w:rPr>
          <w:rFonts w:cs="Tahoma"/>
          <w:sz w:val="21"/>
          <w:szCs w:val="21"/>
          <w:lang w:val="de-DE"/>
        </w:rPr>
        <w:t xml:space="preserve"> </w:t>
      </w:r>
      <w:r w:rsidR="00B769C6" w:rsidRPr="008E0D45">
        <w:rPr>
          <w:rFonts w:cs="Tahoma"/>
          <w:sz w:val="21"/>
          <w:szCs w:val="21"/>
          <w:lang w:val="de-DE"/>
        </w:rPr>
        <w:t xml:space="preserve">gibt es einen weiteren Grund, stolz zu sein: </w:t>
      </w:r>
      <w:proofErr w:type="spellStart"/>
      <w:r w:rsidR="00FC763D" w:rsidRPr="008E0D45">
        <w:rPr>
          <w:rFonts w:cs="Tahoma"/>
          <w:b/>
          <w:sz w:val="21"/>
          <w:szCs w:val="21"/>
          <w:lang w:val="de-DE"/>
        </w:rPr>
        <w:t>Josè</w:t>
      </w:r>
      <w:proofErr w:type="spellEnd"/>
      <w:r w:rsidR="00FC763D" w:rsidRPr="008E0D45">
        <w:rPr>
          <w:rFonts w:cs="Tahoma"/>
          <w:b/>
          <w:sz w:val="21"/>
          <w:szCs w:val="21"/>
          <w:lang w:val="de-DE"/>
        </w:rPr>
        <w:t xml:space="preserve"> </w:t>
      </w:r>
      <w:proofErr w:type="spellStart"/>
      <w:r w:rsidR="00FC763D" w:rsidRPr="008E0D45">
        <w:rPr>
          <w:rFonts w:cs="Tahoma"/>
          <w:b/>
          <w:sz w:val="21"/>
          <w:szCs w:val="21"/>
          <w:lang w:val="de-DE"/>
        </w:rPr>
        <w:t>Rallo</w:t>
      </w:r>
      <w:proofErr w:type="spellEnd"/>
      <w:r w:rsidR="00FC763D" w:rsidRPr="008E0D45">
        <w:rPr>
          <w:rFonts w:cs="Tahoma"/>
          <w:b/>
          <w:sz w:val="21"/>
          <w:szCs w:val="21"/>
          <w:lang w:val="de-DE"/>
        </w:rPr>
        <w:t xml:space="preserve"> </w:t>
      </w:r>
      <w:r w:rsidRPr="008E0D45">
        <w:rPr>
          <w:rFonts w:cs="Tahoma"/>
          <w:b/>
          <w:sz w:val="21"/>
          <w:szCs w:val="21"/>
          <w:lang w:val="de-DE"/>
        </w:rPr>
        <w:t>von</w:t>
      </w:r>
      <w:r w:rsidR="00F64EB3" w:rsidRPr="008E0D45">
        <w:rPr>
          <w:rFonts w:cs="Tahoma"/>
          <w:b/>
          <w:sz w:val="21"/>
          <w:szCs w:val="21"/>
          <w:lang w:val="de-DE"/>
        </w:rPr>
        <w:t xml:space="preserve"> </w:t>
      </w:r>
      <w:proofErr w:type="spellStart"/>
      <w:r w:rsidR="00F64EB3" w:rsidRPr="008E0D45">
        <w:rPr>
          <w:rFonts w:cs="Tahoma"/>
          <w:b/>
          <w:sz w:val="21"/>
          <w:szCs w:val="21"/>
          <w:lang w:val="de-DE"/>
        </w:rPr>
        <w:t>Donnafugata</w:t>
      </w:r>
      <w:proofErr w:type="spellEnd"/>
      <w:r w:rsidR="00180C47" w:rsidRPr="008E0D45">
        <w:rPr>
          <w:rFonts w:cs="Tahoma"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 xml:space="preserve">wurde in die renommierte </w:t>
      </w:r>
      <w:proofErr w:type="spellStart"/>
      <w:r w:rsidR="00FC763D" w:rsidRPr="008E0D45">
        <w:rPr>
          <w:rFonts w:cs="Tahoma"/>
          <w:b/>
          <w:sz w:val="21"/>
          <w:szCs w:val="21"/>
          <w:lang w:val="de-DE"/>
        </w:rPr>
        <w:t>Accademia</w:t>
      </w:r>
      <w:proofErr w:type="spellEnd"/>
      <w:r w:rsidR="00FC763D" w:rsidRPr="008E0D45">
        <w:rPr>
          <w:rFonts w:cs="Tahoma"/>
          <w:b/>
          <w:sz w:val="21"/>
          <w:szCs w:val="21"/>
          <w:lang w:val="de-DE"/>
        </w:rPr>
        <w:t xml:space="preserve"> </w:t>
      </w:r>
      <w:proofErr w:type="spellStart"/>
      <w:r w:rsidR="00FC763D" w:rsidRPr="008E0D45">
        <w:rPr>
          <w:rFonts w:cs="Tahoma"/>
          <w:b/>
          <w:sz w:val="21"/>
          <w:szCs w:val="21"/>
          <w:lang w:val="de-DE"/>
        </w:rPr>
        <w:t>dei</w:t>
      </w:r>
      <w:proofErr w:type="spellEnd"/>
      <w:r w:rsidR="00FC763D" w:rsidRPr="008E0D45">
        <w:rPr>
          <w:rFonts w:cs="Tahoma"/>
          <w:b/>
          <w:sz w:val="21"/>
          <w:szCs w:val="21"/>
          <w:lang w:val="de-DE"/>
        </w:rPr>
        <w:t xml:space="preserve"> </w:t>
      </w:r>
      <w:proofErr w:type="spellStart"/>
      <w:r w:rsidR="00FC763D" w:rsidRPr="008E0D45">
        <w:rPr>
          <w:rFonts w:cs="Tahoma"/>
          <w:b/>
          <w:sz w:val="21"/>
          <w:szCs w:val="21"/>
          <w:lang w:val="de-DE"/>
        </w:rPr>
        <w:t>Georgofili</w:t>
      </w:r>
      <w:proofErr w:type="spellEnd"/>
      <w:r w:rsidRPr="008E0D45">
        <w:rPr>
          <w:rFonts w:cs="Tahoma"/>
          <w:b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 xml:space="preserve">aufgenommen. Die Unternehmerin </w:t>
      </w:r>
      <w:r w:rsidR="008E6772" w:rsidRPr="008E0D45">
        <w:rPr>
          <w:rFonts w:cs="Tahoma"/>
          <w:sz w:val="21"/>
          <w:szCs w:val="21"/>
          <w:lang w:val="de-DE"/>
        </w:rPr>
        <w:t>ist ein neues</w:t>
      </w:r>
      <w:r w:rsidR="00C00721" w:rsidRPr="008E0D45">
        <w:rPr>
          <w:rFonts w:cs="Tahoma"/>
          <w:sz w:val="21"/>
          <w:szCs w:val="21"/>
          <w:lang w:val="de-DE"/>
        </w:rPr>
        <w:t xml:space="preserve"> Akademiemitglied und bekommt</w:t>
      </w:r>
      <w:r w:rsidRPr="008E0D45">
        <w:rPr>
          <w:rFonts w:cs="Tahoma"/>
          <w:sz w:val="21"/>
          <w:szCs w:val="21"/>
          <w:lang w:val="de-DE"/>
        </w:rPr>
        <w:t xml:space="preserve"> </w:t>
      </w:r>
      <w:r w:rsidR="00C00721" w:rsidRPr="008E0D45">
        <w:rPr>
          <w:rFonts w:cs="Tahoma"/>
          <w:sz w:val="21"/>
          <w:szCs w:val="21"/>
          <w:lang w:val="de-DE"/>
        </w:rPr>
        <w:t xml:space="preserve">vom </w:t>
      </w:r>
      <w:r w:rsidRPr="008E0D45">
        <w:rPr>
          <w:rFonts w:cs="Tahoma"/>
          <w:sz w:val="21"/>
          <w:szCs w:val="21"/>
          <w:lang w:val="de-DE"/>
        </w:rPr>
        <w:t xml:space="preserve">Vorsitzenden der Akademie </w:t>
      </w:r>
      <w:r w:rsidR="00C83D4D" w:rsidRPr="008E0D45">
        <w:rPr>
          <w:rFonts w:cs="Tahoma"/>
          <w:sz w:val="21"/>
          <w:szCs w:val="21"/>
          <w:lang w:val="de-DE"/>
        </w:rPr>
        <w:t xml:space="preserve">Giampiero </w:t>
      </w:r>
      <w:proofErr w:type="spellStart"/>
      <w:r w:rsidR="00C83D4D" w:rsidRPr="008E0D45">
        <w:rPr>
          <w:rFonts w:cs="Tahoma"/>
          <w:sz w:val="21"/>
          <w:szCs w:val="21"/>
          <w:lang w:val="de-DE"/>
        </w:rPr>
        <w:t>Maracchi</w:t>
      </w:r>
      <w:proofErr w:type="spellEnd"/>
      <w:r w:rsidRPr="008E0D45">
        <w:rPr>
          <w:rFonts w:cs="Tahoma"/>
          <w:sz w:val="21"/>
          <w:szCs w:val="21"/>
          <w:lang w:val="de-DE"/>
        </w:rPr>
        <w:t xml:space="preserve"> am kommenden 7. April in Florenz </w:t>
      </w:r>
      <w:r w:rsidR="00C00721" w:rsidRPr="008E0D45">
        <w:rPr>
          <w:rFonts w:cs="Tahoma"/>
          <w:sz w:val="21"/>
          <w:szCs w:val="21"/>
          <w:lang w:val="de-DE"/>
        </w:rPr>
        <w:t>das Diplom ausgehändigt</w:t>
      </w:r>
      <w:r w:rsidRPr="008E0D45">
        <w:rPr>
          <w:rFonts w:cs="Tahoma"/>
          <w:sz w:val="21"/>
          <w:szCs w:val="21"/>
          <w:lang w:val="de-DE"/>
        </w:rPr>
        <w:t>.</w:t>
      </w:r>
    </w:p>
    <w:p w:rsidR="0088702B" w:rsidRPr="008E0D45" w:rsidRDefault="00BC3FCC" w:rsidP="008E0D45">
      <w:pPr>
        <w:spacing w:before="120" w:after="0"/>
        <w:jc w:val="both"/>
        <w:rPr>
          <w:rFonts w:cs="Tahoma"/>
          <w:sz w:val="21"/>
          <w:szCs w:val="21"/>
          <w:lang w:val="de-DE"/>
        </w:rPr>
      </w:pPr>
      <w:r w:rsidRPr="008E0D45">
        <w:rPr>
          <w:rFonts w:cs="Tahoma"/>
          <w:sz w:val="21"/>
          <w:szCs w:val="21"/>
          <w:lang w:val="de-DE"/>
        </w:rPr>
        <w:t xml:space="preserve">Auf die Zeremonie folgt dann die Einweihung des </w:t>
      </w:r>
      <w:r w:rsidRPr="008E0D45">
        <w:rPr>
          <w:rFonts w:cs="Tahoma"/>
          <w:b/>
          <w:sz w:val="21"/>
          <w:szCs w:val="21"/>
          <w:lang w:val="de-DE"/>
        </w:rPr>
        <w:t xml:space="preserve">264. akademischen Jahres, </w:t>
      </w:r>
      <w:r w:rsidRPr="008E0D45">
        <w:rPr>
          <w:rFonts w:cs="Tahoma"/>
          <w:sz w:val="21"/>
          <w:szCs w:val="21"/>
          <w:lang w:val="de-DE"/>
        </w:rPr>
        <w:t>das in dem zauberhaften</w:t>
      </w:r>
      <w:r w:rsidR="00661C7E" w:rsidRPr="008E0D45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C83D4D" w:rsidRPr="008E0D45">
        <w:rPr>
          <w:rFonts w:cs="Tahoma"/>
          <w:i/>
          <w:sz w:val="21"/>
          <w:szCs w:val="21"/>
          <w:lang w:val="de-DE"/>
        </w:rPr>
        <w:t>Salone</w:t>
      </w:r>
      <w:proofErr w:type="spellEnd"/>
      <w:r w:rsidR="00C83D4D" w:rsidRPr="008E0D45">
        <w:rPr>
          <w:rFonts w:cs="Tahoma"/>
          <w:i/>
          <w:sz w:val="21"/>
          <w:szCs w:val="21"/>
          <w:lang w:val="de-DE"/>
        </w:rPr>
        <w:t xml:space="preserve"> </w:t>
      </w:r>
      <w:proofErr w:type="spellStart"/>
      <w:r w:rsidR="00C83D4D" w:rsidRPr="008E0D45">
        <w:rPr>
          <w:rFonts w:cs="Tahoma"/>
          <w:i/>
          <w:sz w:val="21"/>
          <w:szCs w:val="21"/>
          <w:lang w:val="de-DE"/>
        </w:rPr>
        <w:t>dei</w:t>
      </w:r>
      <w:proofErr w:type="spellEnd"/>
      <w:r w:rsidR="00C83D4D" w:rsidRPr="008E0D45">
        <w:rPr>
          <w:rFonts w:cs="Tahoma"/>
          <w:i/>
          <w:sz w:val="21"/>
          <w:szCs w:val="21"/>
          <w:lang w:val="de-DE"/>
        </w:rPr>
        <w:t xml:space="preserve"> Cinquecento</w:t>
      </w:r>
      <w:r w:rsidRPr="008E0D45">
        <w:rPr>
          <w:rFonts w:cs="Tahoma"/>
          <w:sz w:val="21"/>
          <w:szCs w:val="21"/>
          <w:lang w:val="de-DE"/>
        </w:rPr>
        <w:t xml:space="preserve"> im</w:t>
      </w:r>
      <w:r w:rsidR="00C83D4D" w:rsidRPr="008E0D45">
        <w:rPr>
          <w:rFonts w:cs="Tahoma"/>
          <w:sz w:val="21"/>
          <w:szCs w:val="21"/>
          <w:lang w:val="de-DE"/>
        </w:rPr>
        <w:t xml:space="preserve"> Palazzo Vecchio</w:t>
      </w:r>
      <w:r w:rsidRPr="008E0D45">
        <w:rPr>
          <w:rFonts w:cs="Tahoma"/>
          <w:sz w:val="21"/>
          <w:szCs w:val="21"/>
          <w:lang w:val="de-DE"/>
        </w:rPr>
        <w:t xml:space="preserve"> stattfinden wird</w:t>
      </w:r>
      <w:r w:rsidR="00B769C6" w:rsidRPr="008E0D45">
        <w:rPr>
          <w:rFonts w:cs="Tahoma"/>
          <w:sz w:val="21"/>
          <w:szCs w:val="21"/>
          <w:lang w:val="de-DE"/>
        </w:rPr>
        <w:t>. Die Einleitungs</w:t>
      </w:r>
      <w:r w:rsidRPr="008E0D45">
        <w:rPr>
          <w:rFonts w:cs="Tahoma"/>
          <w:sz w:val="21"/>
          <w:szCs w:val="21"/>
          <w:lang w:val="de-DE"/>
        </w:rPr>
        <w:t>rede</w:t>
      </w:r>
      <w:r w:rsidR="00C83D4D" w:rsidRPr="008E0D45">
        <w:rPr>
          <w:rFonts w:cs="Tahoma"/>
          <w:sz w:val="21"/>
          <w:szCs w:val="21"/>
          <w:lang w:val="de-DE"/>
        </w:rPr>
        <w:t xml:space="preserve"> </w:t>
      </w:r>
      <w:r w:rsidR="00B769C6" w:rsidRPr="008E0D45">
        <w:rPr>
          <w:rFonts w:cs="Tahoma"/>
          <w:sz w:val="21"/>
          <w:szCs w:val="21"/>
          <w:lang w:val="de-DE"/>
        </w:rPr>
        <w:t xml:space="preserve">wird </w:t>
      </w:r>
      <w:r w:rsidR="00C83D4D" w:rsidRPr="008E0D45">
        <w:rPr>
          <w:rFonts w:cs="Tahoma"/>
          <w:b/>
          <w:sz w:val="21"/>
          <w:szCs w:val="21"/>
          <w:lang w:val="de-DE"/>
        </w:rPr>
        <w:t xml:space="preserve">Phil Hogan, </w:t>
      </w:r>
      <w:r w:rsidRPr="008E0D45">
        <w:rPr>
          <w:rFonts w:cs="Tahoma"/>
          <w:b/>
          <w:sz w:val="21"/>
          <w:szCs w:val="21"/>
          <w:lang w:val="de-DE"/>
        </w:rPr>
        <w:t>Landwirtschaftskommissar der Europäischen Union</w:t>
      </w:r>
      <w:r w:rsidR="00B769C6" w:rsidRPr="008E0D45">
        <w:rPr>
          <w:rFonts w:cs="Tahoma"/>
          <w:b/>
          <w:sz w:val="21"/>
          <w:szCs w:val="21"/>
          <w:lang w:val="de-DE"/>
        </w:rPr>
        <w:t xml:space="preserve">, </w:t>
      </w:r>
      <w:r w:rsidR="00B769C6" w:rsidRPr="008E0D45">
        <w:rPr>
          <w:rFonts w:cs="Tahoma"/>
          <w:sz w:val="21"/>
          <w:szCs w:val="21"/>
          <w:lang w:val="de-DE"/>
        </w:rPr>
        <w:t>halten</w:t>
      </w:r>
      <w:r w:rsidR="00C83D4D" w:rsidRPr="008E0D45">
        <w:rPr>
          <w:rFonts w:cs="Tahoma"/>
          <w:sz w:val="21"/>
          <w:szCs w:val="21"/>
          <w:lang w:val="de-DE"/>
        </w:rPr>
        <w:t>.</w:t>
      </w:r>
      <w:r w:rsidR="00511D84" w:rsidRPr="008E0D45">
        <w:rPr>
          <w:rFonts w:cs="Tahoma"/>
          <w:sz w:val="21"/>
          <w:szCs w:val="21"/>
          <w:lang w:val="de-DE"/>
        </w:rPr>
        <w:t xml:space="preserve"> </w:t>
      </w:r>
      <w:r w:rsidR="00B769C6" w:rsidRPr="008E0D45">
        <w:rPr>
          <w:rFonts w:cs="Tahoma"/>
          <w:sz w:val="21"/>
          <w:szCs w:val="21"/>
          <w:lang w:val="de-DE"/>
        </w:rPr>
        <w:t>Bei diesem Anlass wird</w:t>
      </w:r>
      <w:r w:rsidRPr="008E0D45">
        <w:rPr>
          <w:rFonts w:cs="Tahoma"/>
          <w:sz w:val="21"/>
          <w:szCs w:val="21"/>
          <w:lang w:val="de-DE"/>
        </w:rPr>
        <w:t xml:space="preserve"> </w:t>
      </w:r>
      <w:r w:rsidR="00511D84" w:rsidRPr="008E0D45">
        <w:rPr>
          <w:rFonts w:cs="Tahoma"/>
          <w:b/>
          <w:sz w:val="21"/>
          <w:szCs w:val="21"/>
          <w:lang w:val="de-DE"/>
        </w:rPr>
        <w:t xml:space="preserve">José </w:t>
      </w:r>
      <w:proofErr w:type="spellStart"/>
      <w:r w:rsidR="00511D84" w:rsidRPr="008E0D45">
        <w:rPr>
          <w:rFonts w:cs="Tahoma"/>
          <w:b/>
          <w:sz w:val="21"/>
          <w:szCs w:val="21"/>
          <w:lang w:val="de-DE"/>
        </w:rPr>
        <w:t>Rallo</w:t>
      </w:r>
      <w:proofErr w:type="spellEnd"/>
      <w:r w:rsidR="00511D84" w:rsidRPr="008E0D45">
        <w:rPr>
          <w:rFonts w:cs="Tahoma"/>
          <w:b/>
          <w:sz w:val="21"/>
          <w:szCs w:val="21"/>
          <w:lang w:val="de-DE"/>
        </w:rPr>
        <w:t xml:space="preserve"> </w:t>
      </w:r>
      <w:r w:rsidRPr="008E0D45">
        <w:rPr>
          <w:rFonts w:cs="Tahoma"/>
          <w:b/>
          <w:sz w:val="21"/>
          <w:szCs w:val="21"/>
          <w:lang w:val="de-DE"/>
        </w:rPr>
        <w:t xml:space="preserve">die Freude haben, </w:t>
      </w:r>
      <w:r w:rsidRPr="008E0D45">
        <w:rPr>
          <w:rFonts w:cs="Tahoma"/>
          <w:sz w:val="21"/>
          <w:szCs w:val="21"/>
          <w:lang w:val="de-DE"/>
        </w:rPr>
        <w:t xml:space="preserve">persönlich den Kommissar </w:t>
      </w:r>
      <w:r w:rsidR="00620788" w:rsidRPr="008E0D45">
        <w:rPr>
          <w:rFonts w:cs="Tahoma"/>
          <w:b/>
          <w:sz w:val="21"/>
          <w:szCs w:val="21"/>
          <w:lang w:val="de-DE"/>
        </w:rPr>
        <w:t xml:space="preserve">Hogan </w:t>
      </w:r>
      <w:r w:rsidR="00B769C6" w:rsidRPr="008E0D45">
        <w:rPr>
          <w:rFonts w:cs="Tahoma"/>
          <w:b/>
          <w:sz w:val="21"/>
          <w:szCs w:val="21"/>
          <w:lang w:val="de-DE"/>
        </w:rPr>
        <w:t>zur</w:t>
      </w:r>
      <w:r w:rsidRPr="008E0D45">
        <w:rPr>
          <w:rFonts w:cs="Tahoma"/>
          <w:b/>
          <w:sz w:val="21"/>
          <w:szCs w:val="21"/>
          <w:lang w:val="de-DE"/>
        </w:rPr>
        <w:t xml:space="preserve"> Weinlese nach </w:t>
      </w:r>
      <w:proofErr w:type="spellStart"/>
      <w:r w:rsidRPr="008E0D45">
        <w:rPr>
          <w:rFonts w:cs="Tahoma"/>
          <w:b/>
          <w:sz w:val="21"/>
          <w:szCs w:val="21"/>
          <w:lang w:val="de-DE"/>
        </w:rPr>
        <w:t>Pantelleria</w:t>
      </w:r>
      <w:proofErr w:type="spellEnd"/>
      <w:r w:rsidRPr="008E0D45">
        <w:rPr>
          <w:rFonts w:cs="Tahoma"/>
          <w:sz w:val="21"/>
          <w:szCs w:val="21"/>
          <w:lang w:val="de-DE"/>
        </w:rPr>
        <w:t xml:space="preserve"> einzuladen</w:t>
      </w:r>
      <w:r w:rsidR="00B769C6" w:rsidRPr="008E0D45">
        <w:rPr>
          <w:rFonts w:cs="Tahoma"/>
          <w:sz w:val="21"/>
          <w:szCs w:val="21"/>
          <w:lang w:val="de-DE"/>
        </w:rPr>
        <w:t xml:space="preserve">. </w:t>
      </w:r>
      <w:proofErr w:type="spellStart"/>
      <w:r w:rsidR="00B769C6" w:rsidRPr="008E0D45">
        <w:rPr>
          <w:rFonts w:cs="Tahoma"/>
          <w:sz w:val="21"/>
          <w:szCs w:val="21"/>
          <w:lang w:val="de-DE"/>
        </w:rPr>
        <w:t>Pantelleria</w:t>
      </w:r>
      <w:proofErr w:type="spellEnd"/>
      <w:r w:rsidR="00B769C6" w:rsidRPr="008E0D45">
        <w:rPr>
          <w:rFonts w:cs="Tahoma"/>
          <w:sz w:val="21"/>
          <w:szCs w:val="21"/>
          <w:lang w:val="de-DE"/>
        </w:rPr>
        <w:t xml:space="preserve"> gehört zu den Gegenden mit den </w:t>
      </w:r>
      <w:r w:rsidR="00B769C6" w:rsidRPr="008E0D45">
        <w:rPr>
          <w:rFonts w:cs="Tahoma"/>
          <w:b/>
          <w:sz w:val="21"/>
          <w:szCs w:val="21"/>
          <w:lang w:val="de-DE"/>
        </w:rPr>
        <w:t>südlichsten Weinbergen Europas</w:t>
      </w:r>
      <w:r w:rsidR="00B769C6" w:rsidRPr="008E0D45">
        <w:rPr>
          <w:rFonts w:cs="Tahoma"/>
          <w:sz w:val="21"/>
          <w:szCs w:val="21"/>
          <w:lang w:val="de-DE"/>
        </w:rPr>
        <w:t xml:space="preserve"> und stellt ein</w:t>
      </w:r>
      <w:r w:rsidRPr="008E0D45">
        <w:rPr>
          <w:rFonts w:cs="Tahoma"/>
          <w:sz w:val="21"/>
          <w:szCs w:val="21"/>
          <w:lang w:val="de-DE"/>
        </w:rPr>
        <w:t xml:space="preserve"> ausgezeichnetes Beispiel </w:t>
      </w:r>
      <w:r w:rsidR="00B769C6" w:rsidRPr="008E0D45">
        <w:rPr>
          <w:rFonts w:cs="Tahoma"/>
          <w:sz w:val="21"/>
          <w:szCs w:val="21"/>
          <w:lang w:val="de-DE"/>
        </w:rPr>
        <w:t xml:space="preserve">für den </w:t>
      </w:r>
      <w:r w:rsidRPr="008E0D45">
        <w:rPr>
          <w:rFonts w:cs="Tahoma"/>
          <w:sz w:val="21"/>
          <w:szCs w:val="21"/>
          <w:lang w:val="de-DE"/>
        </w:rPr>
        <w:t>heroisc</w:t>
      </w:r>
      <w:r w:rsidR="00B769C6" w:rsidRPr="008E0D45">
        <w:rPr>
          <w:rFonts w:cs="Tahoma"/>
          <w:sz w:val="21"/>
          <w:szCs w:val="21"/>
          <w:lang w:val="de-DE"/>
        </w:rPr>
        <w:t>hen Weinbau dar</w:t>
      </w:r>
      <w:r w:rsidRPr="008E0D45">
        <w:rPr>
          <w:rFonts w:cs="Tahoma"/>
          <w:sz w:val="21"/>
          <w:szCs w:val="21"/>
          <w:lang w:val="de-DE"/>
        </w:rPr>
        <w:t xml:space="preserve">, </w:t>
      </w:r>
      <w:r w:rsidR="00B769C6" w:rsidRPr="008E0D45">
        <w:rPr>
          <w:rFonts w:cs="Tahoma"/>
          <w:sz w:val="21"/>
          <w:szCs w:val="21"/>
          <w:lang w:val="de-DE"/>
        </w:rPr>
        <w:t>der</w:t>
      </w:r>
      <w:r w:rsidRPr="008E0D45">
        <w:rPr>
          <w:rFonts w:cs="Tahoma"/>
          <w:sz w:val="21"/>
          <w:szCs w:val="21"/>
          <w:lang w:val="de-DE"/>
        </w:rPr>
        <w:t xml:space="preserve"> auf der </w:t>
      </w:r>
      <w:proofErr w:type="spellStart"/>
      <w:r w:rsidRPr="008E0D45">
        <w:rPr>
          <w:rFonts w:cs="Tahoma"/>
          <w:sz w:val="21"/>
          <w:szCs w:val="21"/>
          <w:lang w:val="de-DE"/>
        </w:rPr>
        <w:t>Alberello</w:t>
      </w:r>
      <w:proofErr w:type="spellEnd"/>
      <w:r w:rsidRPr="008E0D45">
        <w:rPr>
          <w:rFonts w:cs="Tahoma"/>
          <w:sz w:val="21"/>
          <w:szCs w:val="21"/>
          <w:lang w:val="de-DE"/>
        </w:rPr>
        <w:t>-Anbaumethode beruht, die von der UNESCO in die immateriellen We</w:t>
      </w:r>
      <w:r w:rsidR="00B769C6" w:rsidRPr="008E0D45">
        <w:rPr>
          <w:rFonts w:cs="Tahoma"/>
          <w:sz w:val="21"/>
          <w:szCs w:val="21"/>
          <w:lang w:val="de-DE"/>
        </w:rPr>
        <w:t>ltkulturgüter aufgenommen wurde.</w:t>
      </w:r>
    </w:p>
    <w:p w:rsidR="00A819C6" w:rsidRPr="008E0D45" w:rsidRDefault="00BC3FCC" w:rsidP="008E0D45">
      <w:pPr>
        <w:spacing w:before="120" w:after="0"/>
        <w:jc w:val="both"/>
        <w:rPr>
          <w:rFonts w:cs="Tahoma"/>
          <w:color w:val="1F497D" w:themeColor="text2"/>
          <w:sz w:val="21"/>
          <w:szCs w:val="21"/>
          <w:lang w:val="de-DE"/>
        </w:rPr>
      </w:pPr>
      <w:r w:rsidRPr="008E0D45">
        <w:rPr>
          <w:rFonts w:cs="Tahoma"/>
          <w:sz w:val="21"/>
          <w:szCs w:val="21"/>
          <w:lang w:val="de-DE"/>
        </w:rPr>
        <w:t xml:space="preserve">Die </w:t>
      </w:r>
      <w:r w:rsidRPr="008E0D45">
        <w:rPr>
          <w:rFonts w:cs="Tahoma"/>
          <w:b/>
          <w:sz w:val="21"/>
          <w:szCs w:val="21"/>
          <w:lang w:val="de-DE"/>
        </w:rPr>
        <w:t xml:space="preserve">Akademie der </w:t>
      </w:r>
      <w:proofErr w:type="spellStart"/>
      <w:r w:rsidRPr="008E0D45">
        <w:rPr>
          <w:rFonts w:cs="Tahoma"/>
          <w:b/>
          <w:sz w:val="21"/>
          <w:szCs w:val="21"/>
          <w:lang w:val="de-DE"/>
        </w:rPr>
        <w:t>Georgofili</w:t>
      </w:r>
      <w:proofErr w:type="spellEnd"/>
      <w:r w:rsidRPr="008E0D45">
        <w:rPr>
          <w:rFonts w:cs="Tahoma"/>
          <w:b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 xml:space="preserve">wurde </w:t>
      </w:r>
      <w:r w:rsidR="00A819C6" w:rsidRPr="008E0D45">
        <w:rPr>
          <w:rFonts w:cs="Tahoma"/>
          <w:sz w:val="21"/>
          <w:szCs w:val="21"/>
          <w:lang w:val="de-DE"/>
        </w:rPr>
        <w:t>1753</w:t>
      </w:r>
      <w:r w:rsidRPr="008E0D45">
        <w:rPr>
          <w:rFonts w:cs="Tahoma"/>
          <w:sz w:val="21"/>
          <w:szCs w:val="21"/>
          <w:lang w:val="de-DE"/>
        </w:rPr>
        <w:t xml:space="preserve"> gegründet und </w:t>
      </w:r>
      <w:r w:rsidRPr="008E0D45">
        <w:rPr>
          <w:rFonts w:cs="Tahoma"/>
          <w:b/>
          <w:sz w:val="21"/>
          <w:szCs w:val="21"/>
          <w:lang w:val="de-DE"/>
        </w:rPr>
        <w:t>ist die älteste, italienische Einrichtung, die den Fortschritt der Wissenschaften und ihrer Anwendungen in der Landwirtschaft</w:t>
      </w:r>
      <w:r w:rsidR="00A819C6" w:rsidRPr="008E0D45">
        <w:rPr>
          <w:rFonts w:cs="Tahoma"/>
          <w:sz w:val="21"/>
          <w:szCs w:val="21"/>
          <w:lang w:val="de-DE"/>
        </w:rPr>
        <w:t xml:space="preserve">, </w:t>
      </w:r>
      <w:r w:rsidRPr="008E0D45">
        <w:rPr>
          <w:rFonts w:cs="Tahoma"/>
          <w:sz w:val="21"/>
          <w:szCs w:val="21"/>
          <w:lang w:val="de-DE"/>
        </w:rPr>
        <w:t xml:space="preserve">den Schutz der Umwelt und die Entwicklung des ländlichen Gebiets fördert. Wissenschaftler und </w:t>
      </w:r>
      <w:r w:rsidR="00C00721" w:rsidRPr="008E0D45">
        <w:rPr>
          <w:rFonts w:cs="Tahoma"/>
          <w:sz w:val="21"/>
          <w:szCs w:val="21"/>
          <w:lang w:val="de-DE"/>
        </w:rPr>
        <w:t xml:space="preserve">Personen, die sich in diesem Bereich hervorgehoben haben, gehören zu dieser Akademie. </w:t>
      </w:r>
    </w:p>
    <w:p w:rsidR="00F64EB3" w:rsidRPr="008E0D45" w:rsidRDefault="0072226F" w:rsidP="008E0D45">
      <w:pPr>
        <w:spacing w:before="120" w:after="0"/>
        <w:jc w:val="both"/>
        <w:rPr>
          <w:rFonts w:cs="Tahoma"/>
          <w:sz w:val="21"/>
          <w:szCs w:val="21"/>
          <w:lang w:val="de-DE"/>
        </w:rPr>
      </w:pPr>
      <w:r w:rsidRPr="008E0D45">
        <w:rPr>
          <w:rFonts w:cs="Tahoma"/>
          <w:b/>
          <w:sz w:val="21"/>
          <w:szCs w:val="21"/>
          <w:lang w:val="de-DE"/>
        </w:rPr>
        <w:t xml:space="preserve">José </w:t>
      </w:r>
      <w:proofErr w:type="spellStart"/>
      <w:r w:rsidRPr="008E0D45">
        <w:rPr>
          <w:rFonts w:cs="Tahoma"/>
          <w:b/>
          <w:sz w:val="21"/>
          <w:szCs w:val="21"/>
          <w:lang w:val="de-DE"/>
        </w:rPr>
        <w:t>Rallo</w:t>
      </w:r>
      <w:proofErr w:type="spellEnd"/>
      <w:r w:rsidRPr="008E0D45">
        <w:rPr>
          <w:rFonts w:cs="Tahoma"/>
          <w:b/>
          <w:sz w:val="21"/>
          <w:szCs w:val="21"/>
          <w:lang w:val="de-DE"/>
        </w:rPr>
        <w:t xml:space="preserve"> </w:t>
      </w:r>
      <w:r w:rsidR="00C00721" w:rsidRPr="008E0D45">
        <w:rPr>
          <w:rFonts w:cs="Tahoma"/>
          <w:sz w:val="21"/>
          <w:szCs w:val="21"/>
          <w:lang w:val="de-DE"/>
        </w:rPr>
        <w:t xml:space="preserve">hat sich als Vertreterin von Sizilien </w:t>
      </w:r>
      <w:r w:rsidRPr="008E0D45">
        <w:rPr>
          <w:rFonts w:cs="Tahoma"/>
          <w:sz w:val="21"/>
          <w:szCs w:val="21"/>
          <w:lang w:val="de-DE"/>
        </w:rPr>
        <w:t xml:space="preserve">für den Süd-West-Bereich der Akademie beworben, deren Vorsitz </w:t>
      </w:r>
      <w:r w:rsidR="00B21A85" w:rsidRPr="008E0D45">
        <w:rPr>
          <w:rFonts w:cs="Tahoma"/>
          <w:sz w:val="21"/>
          <w:szCs w:val="21"/>
          <w:lang w:val="de-DE"/>
        </w:rPr>
        <w:t xml:space="preserve">Prof. Francesco </w:t>
      </w:r>
      <w:r w:rsidR="001A47BE" w:rsidRPr="008E0D45">
        <w:rPr>
          <w:rFonts w:cs="Tahoma"/>
          <w:sz w:val="21"/>
          <w:szCs w:val="21"/>
          <w:lang w:val="de-DE"/>
        </w:rPr>
        <w:t xml:space="preserve">Giulio </w:t>
      </w:r>
      <w:proofErr w:type="spellStart"/>
      <w:r w:rsidR="00B21A85" w:rsidRPr="008E0D45">
        <w:rPr>
          <w:rFonts w:cs="Tahoma"/>
          <w:sz w:val="21"/>
          <w:szCs w:val="21"/>
          <w:lang w:val="de-DE"/>
        </w:rPr>
        <w:t>Crescimanno</w:t>
      </w:r>
      <w:proofErr w:type="spellEnd"/>
      <w:r w:rsidRPr="008E0D45">
        <w:rPr>
          <w:rFonts w:cs="Tahoma"/>
          <w:sz w:val="21"/>
          <w:szCs w:val="21"/>
          <w:lang w:val="de-DE"/>
        </w:rPr>
        <w:t xml:space="preserve"> hat, und wurde </w:t>
      </w:r>
      <w:r w:rsidR="00BC3FCC" w:rsidRPr="008E0D45">
        <w:rPr>
          <w:rFonts w:cs="Tahoma"/>
          <w:b/>
          <w:sz w:val="21"/>
          <w:szCs w:val="21"/>
          <w:lang w:val="de-DE"/>
        </w:rPr>
        <w:t xml:space="preserve">unter die </w:t>
      </w:r>
      <w:proofErr w:type="spellStart"/>
      <w:r w:rsidR="001A47BE" w:rsidRPr="008E0D45">
        <w:rPr>
          <w:rFonts w:cs="Tahoma"/>
          <w:b/>
          <w:sz w:val="21"/>
          <w:szCs w:val="21"/>
          <w:lang w:val="de-DE"/>
        </w:rPr>
        <w:t>Georgofili</w:t>
      </w:r>
      <w:proofErr w:type="spellEnd"/>
      <w:r w:rsidR="001A47BE" w:rsidRPr="008E0D45">
        <w:rPr>
          <w:rFonts w:cs="Tahoma"/>
          <w:b/>
          <w:sz w:val="21"/>
          <w:szCs w:val="21"/>
          <w:lang w:val="de-DE"/>
        </w:rPr>
        <w:t xml:space="preserve"> </w:t>
      </w:r>
      <w:r w:rsidR="00BC3FCC" w:rsidRPr="008E0D45">
        <w:rPr>
          <w:rFonts w:cs="Tahoma"/>
          <w:b/>
          <w:sz w:val="21"/>
          <w:szCs w:val="21"/>
          <w:lang w:val="de-DE"/>
        </w:rPr>
        <w:t xml:space="preserve">für ihre Verdienste als Frau des Weins aufgenommen, </w:t>
      </w:r>
      <w:r w:rsidR="00BC3FCC" w:rsidRPr="008E0D45">
        <w:rPr>
          <w:rFonts w:cs="Tahoma"/>
          <w:sz w:val="21"/>
          <w:szCs w:val="21"/>
          <w:lang w:val="de-DE"/>
        </w:rPr>
        <w:t xml:space="preserve">Gesicht und Stimme von </w:t>
      </w:r>
      <w:proofErr w:type="spellStart"/>
      <w:r w:rsidR="00DF7EA9" w:rsidRPr="008E0D45">
        <w:rPr>
          <w:rFonts w:cs="Tahoma"/>
          <w:sz w:val="21"/>
          <w:szCs w:val="21"/>
          <w:lang w:val="de-DE"/>
        </w:rPr>
        <w:t>Donnafugata</w:t>
      </w:r>
      <w:proofErr w:type="spellEnd"/>
      <w:r w:rsidR="00F64EB3" w:rsidRPr="008E0D45">
        <w:rPr>
          <w:rFonts w:cs="Tahoma"/>
          <w:sz w:val="21"/>
          <w:szCs w:val="21"/>
          <w:lang w:val="de-DE"/>
        </w:rPr>
        <w:t>.</w:t>
      </w:r>
    </w:p>
    <w:p w:rsidR="00FC0B6D" w:rsidRPr="008E0D45" w:rsidRDefault="00153988" w:rsidP="008E0D45">
      <w:pPr>
        <w:spacing w:before="120" w:after="0"/>
        <w:jc w:val="both"/>
        <w:rPr>
          <w:rFonts w:cs="Tahoma"/>
          <w:sz w:val="21"/>
          <w:szCs w:val="21"/>
          <w:lang w:val="de-DE"/>
        </w:rPr>
      </w:pPr>
      <w:r w:rsidRPr="008E0D45">
        <w:rPr>
          <w:rFonts w:cs="Tahoma"/>
          <w:sz w:val="21"/>
          <w:szCs w:val="21"/>
          <w:lang w:val="de-DE"/>
        </w:rPr>
        <w:t xml:space="preserve">Die sizilianische Unternehmerin hat sich dadurch </w:t>
      </w:r>
      <w:r w:rsidR="00190BDE" w:rsidRPr="008E0D45">
        <w:rPr>
          <w:rFonts w:cs="Tahoma"/>
          <w:sz w:val="21"/>
          <w:szCs w:val="21"/>
          <w:lang w:val="de-DE"/>
        </w:rPr>
        <w:t>ausgezeichnet</w:t>
      </w:r>
      <w:r w:rsidRPr="008E0D45">
        <w:rPr>
          <w:rFonts w:cs="Tahoma"/>
          <w:sz w:val="21"/>
          <w:szCs w:val="21"/>
          <w:lang w:val="de-DE"/>
        </w:rPr>
        <w:t xml:space="preserve">, dass </w:t>
      </w:r>
      <w:r w:rsidR="00C00721" w:rsidRPr="008E0D45">
        <w:rPr>
          <w:rFonts w:cs="Tahoma"/>
          <w:sz w:val="21"/>
          <w:szCs w:val="21"/>
          <w:lang w:val="de-DE"/>
        </w:rPr>
        <w:t>in ihrem</w:t>
      </w:r>
      <w:r w:rsidRPr="008E0D45">
        <w:rPr>
          <w:rFonts w:cs="Tahoma"/>
          <w:sz w:val="21"/>
          <w:szCs w:val="21"/>
          <w:lang w:val="de-DE"/>
        </w:rPr>
        <w:t xml:space="preserve"> Familienunternehmen </w:t>
      </w:r>
      <w:r w:rsidR="00C00721" w:rsidRPr="008E0D45">
        <w:rPr>
          <w:rFonts w:cs="Tahoma"/>
          <w:b/>
          <w:sz w:val="21"/>
          <w:szCs w:val="21"/>
          <w:lang w:val="de-DE"/>
        </w:rPr>
        <w:t>Unternehmenspolitiken</w:t>
      </w:r>
      <w:r w:rsidRPr="008E0D45">
        <w:rPr>
          <w:rFonts w:cs="Tahoma"/>
          <w:b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>ein</w:t>
      </w:r>
      <w:r w:rsidR="00C00721" w:rsidRPr="008E0D45">
        <w:rPr>
          <w:rFonts w:cs="Tahoma"/>
          <w:sz w:val="21"/>
          <w:szCs w:val="21"/>
          <w:lang w:val="de-DE"/>
        </w:rPr>
        <w:t>ge</w:t>
      </w:r>
      <w:r w:rsidRPr="008E0D45">
        <w:rPr>
          <w:rFonts w:cs="Tahoma"/>
          <w:sz w:val="21"/>
          <w:szCs w:val="21"/>
          <w:lang w:val="de-DE"/>
        </w:rPr>
        <w:t>führ</w:t>
      </w:r>
      <w:r w:rsidR="00C00721" w:rsidRPr="008E0D45">
        <w:rPr>
          <w:rFonts w:cs="Tahoma"/>
          <w:sz w:val="21"/>
          <w:szCs w:val="21"/>
          <w:lang w:val="de-DE"/>
        </w:rPr>
        <w:t>t wurden</w:t>
      </w:r>
      <w:r w:rsidRPr="008E0D45">
        <w:rPr>
          <w:rFonts w:cs="Tahoma"/>
          <w:sz w:val="21"/>
          <w:szCs w:val="21"/>
          <w:lang w:val="de-DE"/>
        </w:rPr>
        <w:t xml:space="preserve">, </w:t>
      </w:r>
      <w:r w:rsidRPr="008E0D45">
        <w:rPr>
          <w:rFonts w:cs="Tahoma"/>
          <w:b/>
          <w:sz w:val="21"/>
          <w:szCs w:val="21"/>
          <w:lang w:val="de-DE"/>
        </w:rPr>
        <w:t xml:space="preserve">die auf die Produktion von Energie aus erneuerbaren Quellen, auf die Energieeinsparung und den Umweltschutz </w:t>
      </w:r>
      <w:r w:rsidRPr="008E0D45">
        <w:rPr>
          <w:rFonts w:cs="Tahoma"/>
          <w:sz w:val="21"/>
          <w:szCs w:val="21"/>
          <w:lang w:val="de-DE"/>
        </w:rPr>
        <w:t xml:space="preserve">durch die Zertifizierung des </w:t>
      </w:r>
      <w:proofErr w:type="spellStart"/>
      <w:r w:rsidRPr="008E0D45">
        <w:rPr>
          <w:rFonts w:cs="Tahoma"/>
          <w:sz w:val="21"/>
          <w:szCs w:val="21"/>
          <w:lang w:val="de-DE"/>
        </w:rPr>
        <w:t>Carbon</w:t>
      </w:r>
      <w:proofErr w:type="spellEnd"/>
      <w:r w:rsidRPr="008E0D45">
        <w:rPr>
          <w:rFonts w:cs="Tahoma"/>
          <w:sz w:val="21"/>
          <w:szCs w:val="21"/>
          <w:lang w:val="de-DE"/>
        </w:rPr>
        <w:t xml:space="preserve"> </w:t>
      </w:r>
      <w:proofErr w:type="spellStart"/>
      <w:r w:rsidRPr="008E0D45">
        <w:rPr>
          <w:rFonts w:cs="Tahoma"/>
          <w:sz w:val="21"/>
          <w:szCs w:val="21"/>
          <w:lang w:val="de-DE"/>
        </w:rPr>
        <w:t>F</w:t>
      </w:r>
      <w:r w:rsidR="00FC0B6D" w:rsidRPr="008E0D45">
        <w:rPr>
          <w:rFonts w:cs="Tahoma"/>
          <w:sz w:val="21"/>
          <w:szCs w:val="21"/>
          <w:lang w:val="de-DE"/>
        </w:rPr>
        <w:t>ootprint</w:t>
      </w:r>
      <w:proofErr w:type="spellEnd"/>
      <w:r w:rsidR="00C00721" w:rsidRPr="008E0D45">
        <w:rPr>
          <w:rFonts w:cs="Tahoma"/>
          <w:sz w:val="21"/>
          <w:szCs w:val="21"/>
          <w:lang w:val="de-DE"/>
        </w:rPr>
        <w:t>, der auf den Etiketten aller Weine vorhanden ist,</w:t>
      </w:r>
      <w:r w:rsidRPr="008E0D45">
        <w:rPr>
          <w:rFonts w:cs="Tahoma"/>
          <w:sz w:val="21"/>
          <w:szCs w:val="21"/>
          <w:lang w:val="de-DE"/>
        </w:rPr>
        <w:t xml:space="preserve"> ausgerichtet sind</w:t>
      </w:r>
      <w:r w:rsidR="00C00721" w:rsidRPr="008E0D45">
        <w:rPr>
          <w:rFonts w:cs="Tahoma"/>
          <w:sz w:val="21"/>
          <w:szCs w:val="21"/>
          <w:lang w:val="de-DE"/>
        </w:rPr>
        <w:t xml:space="preserve">. </w:t>
      </w:r>
    </w:p>
    <w:p w:rsidR="00A40934" w:rsidRPr="008E0D45" w:rsidRDefault="006D6640" w:rsidP="008E0D45">
      <w:pPr>
        <w:spacing w:before="120" w:after="0"/>
        <w:jc w:val="both"/>
        <w:rPr>
          <w:rFonts w:cs="Tahoma"/>
          <w:sz w:val="21"/>
          <w:szCs w:val="21"/>
          <w:lang w:val="de-DE"/>
        </w:rPr>
      </w:pPr>
      <w:r w:rsidRPr="008E0D45">
        <w:rPr>
          <w:rFonts w:cs="Tahoma"/>
          <w:sz w:val="21"/>
          <w:szCs w:val="21"/>
          <w:lang w:val="de-DE"/>
        </w:rPr>
        <w:t xml:space="preserve">Das Unternehmen, das sie zusammen mit ihrem Bruder </w:t>
      </w:r>
      <w:r w:rsidR="00DF7EA9" w:rsidRPr="008E0D45">
        <w:rPr>
          <w:rFonts w:cs="Tahoma"/>
          <w:sz w:val="21"/>
          <w:szCs w:val="21"/>
          <w:lang w:val="de-DE"/>
        </w:rPr>
        <w:t>Antonio</w:t>
      </w:r>
      <w:r w:rsidR="000C2171" w:rsidRPr="008E0D45">
        <w:rPr>
          <w:rFonts w:cs="Tahoma"/>
          <w:sz w:val="21"/>
          <w:szCs w:val="21"/>
          <w:lang w:val="de-DE"/>
        </w:rPr>
        <w:t xml:space="preserve"> </w:t>
      </w:r>
      <w:r w:rsidR="00190BDE" w:rsidRPr="008E0D45">
        <w:rPr>
          <w:rFonts w:cs="Tahoma"/>
          <w:sz w:val="21"/>
          <w:szCs w:val="21"/>
          <w:lang w:val="de-DE"/>
        </w:rPr>
        <w:t>leitet,</w:t>
      </w:r>
      <w:r w:rsidRPr="008E0D45">
        <w:rPr>
          <w:rFonts w:cs="Tahoma"/>
          <w:sz w:val="21"/>
          <w:szCs w:val="21"/>
          <w:lang w:val="de-DE"/>
        </w:rPr>
        <w:t xml:space="preserve"> </w:t>
      </w:r>
      <w:r w:rsidR="000C2171" w:rsidRPr="008E0D45">
        <w:rPr>
          <w:rFonts w:cs="Tahoma"/>
          <w:sz w:val="21"/>
          <w:szCs w:val="21"/>
          <w:lang w:val="de-DE"/>
        </w:rPr>
        <w:t>–</w:t>
      </w:r>
      <w:r w:rsidR="00511D84" w:rsidRPr="008E0D45">
        <w:rPr>
          <w:rFonts w:cs="Tahoma"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>seit</w:t>
      </w:r>
      <w:r w:rsidR="000C2171" w:rsidRPr="008E0D45">
        <w:rPr>
          <w:rFonts w:cs="Tahoma"/>
          <w:sz w:val="21"/>
          <w:szCs w:val="21"/>
          <w:lang w:val="de-DE"/>
        </w:rPr>
        <w:t xml:space="preserve"> 2014 </w:t>
      </w:r>
      <w:r w:rsidR="00153988" w:rsidRPr="008E0D45">
        <w:rPr>
          <w:rFonts w:cs="Tahoma"/>
          <w:sz w:val="21"/>
          <w:szCs w:val="21"/>
          <w:lang w:val="de-DE"/>
        </w:rPr>
        <w:t>ist auch er Akademiemitglied</w:t>
      </w:r>
      <w:r w:rsidR="000C2171" w:rsidRPr="008E0D45">
        <w:rPr>
          <w:rFonts w:cs="Tahoma"/>
          <w:sz w:val="21"/>
          <w:szCs w:val="21"/>
          <w:lang w:val="de-DE"/>
        </w:rPr>
        <w:t xml:space="preserve"> – </w:t>
      </w:r>
      <w:r w:rsidR="00C00721" w:rsidRPr="008E0D45">
        <w:rPr>
          <w:rFonts w:cs="Tahoma"/>
          <w:sz w:val="21"/>
          <w:szCs w:val="21"/>
          <w:lang w:val="de-DE"/>
        </w:rPr>
        <w:t xml:space="preserve">exportiert seine Weine </w:t>
      </w:r>
      <w:r w:rsidRPr="008E0D45">
        <w:rPr>
          <w:rFonts w:cs="Tahoma"/>
          <w:sz w:val="21"/>
          <w:szCs w:val="21"/>
          <w:lang w:val="de-DE"/>
        </w:rPr>
        <w:t xml:space="preserve">aus den historischen Kellereien von </w:t>
      </w:r>
      <w:r w:rsidR="00865698" w:rsidRPr="008E0D45">
        <w:rPr>
          <w:rFonts w:cs="Tahoma"/>
          <w:b/>
          <w:sz w:val="21"/>
          <w:szCs w:val="21"/>
          <w:lang w:val="de-DE"/>
        </w:rPr>
        <w:t>Marsala</w:t>
      </w:r>
      <w:r w:rsidR="00865698" w:rsidRPr="008E0D45">
        <w:rPr>
          <w:rFonts w:cs="Tahoma"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>in mehr als 60 Länder der Welt</w:t>
      </w:r>
      <w:r w:rsidR="00C00721" w:rsidRPr="008E0D45">
        <w:rPr>
          <w:rFonts w:cs="Tahoma"/>
          <w:sz w:val="21"/>
          <w:szCs w:val="21"/>
          <w:lang w:val="de-DE"/>
        </w:rPr>
        <w:t xml:space="preserve">; die Weine werden auf den </w:t>
      </w:r>
      <w:r w:rsidRPr="008E0D45">
        <w:rPr>
          <w:rFonts w:cs="Tahoma"/>
          <w:sz w:val="21"/>
          <w:szCs w:val="21"/>
          <w:lang w:val="de-DE"/>
        </w:rPr>
        <w:t xml:space="preserve">Weingütern von </w:t>
      </w:r>
      <w:r w:rsidR="000C2171" w:rsidRPr="008E0D45">
        <w:rPr>
          <w:rFonts w:cs="Tahoma"/>
          <w:b/>
          <w:sz w:val="21"/>
          <w:szCs w:val="21"/>
          <w:lang w:val="de-DE"/>
        </w:rPr>
        <w:t xml:space="preserve">Contessa </w:t>
      </w:r>
      <w:proofErr w:type="spellStart"/>
      <w:r w:rsidR="000C2171" w:rsidRPr="008E0D45">
        <w:rPr>
          <w:rFonts w:cs="Tahoma"/>
          <w:b/>
          <w:sz w:val="21"/>
          <w:szCs w:val="21"/>
          <w:lang w:val="de-DE"/>
        </w:rPr>
        <w:t>Entellina</w:t>
      </w:r>
      <w:proofErr w:type="spellEnd"/>
      <w:r w:rsidR="000C2171" w:rsidRPr="008E0D45">
        <w:rPr>
          <w:rFonts w:cs="Tahoma"/>
          <w:sz w:val="21"/>
          <w:szCs w:val="21"/>
          <w:lang w:val="de-DE"/>
        </w:rPr>
        <w:t xml:space="preserve">, </w:t>
      </w:r>
      <w:r w:rsidRPr="008E0D45">
        <w:rPr>
          <w:rFonts w:cs="Tahoma"/>
          <w:sz w:val="21"/>
          <w:szCs w:val="21"/>
          <w:lang w:val="de-DE"/>
        </w:rPr>
        <w:t>von</w:t>
      </w:r>
      <w:r w:rsidR="00A40934" w:rsidRPr="008E0D45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A40934" w:rsidRPr="008E0D45">
        <w:rPr>
          <w:rFonts w:cs="Tahoma"/>
          <w:b/>
          <w:sz w:val="21"/>
          <w:szCs w:val="21"/>
          <w:lang w:val="de-DE"/>
        </w:rPr>
        <w:t>Pantelleria</w:t>
      </w:r>
      <w:proofErr w:type="spellEnd"/>
      <w:r w:rsidRPr="008E0D45">
        <w:rPr>
          <w:rFonts w:cs="Tahoma"/>
          <w:b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 xml:space="preserve">und in Kürze auch </w:t>
      </w:r>
      <w:r w:rsidR="00C00721" w:rsidRPr="008E0D45">
        <w:rPr>
          <w:rFonts w:cs="Tahoma"/>
          <w:sz w:val="21"/>
          <w:szCs w:val="21"/>
          <w:lang w:val="de-DE"/>
        </w:rPr>
        <w:t>auf den</w:t>
      </w:r>
      <w:r w:rsidRPr="008E0D45">
        <w:rPr>
          <w:rFonts w:cs="Tahoma"/>
          <w:sz w:val="21"/>
          <w:szCs w:val="21"/>
          <w:lang w:val="de-DE"/>
        </w:rPr>
        <w:t xml:space="preserve"> Weingütern Ostsiziliens, auf dem </w:t>
      </w:r>
      <w:r w:rsidRPr="008E0D45">
        <w:rPr>
          <w:rFonts w:cs="Tahoma"/>
          <w:b/>
          <w:sz w:val="21"/>
          <w:szCs w:val="21"/>
          <w:lang w:val="de-DE"/>
        </w:rPr>
        <w:t>Ätna</w:t>
      </w:r>
      <w:r w:rsidRPr="008E0D45">
        <w:rPr>
          <w:rFonts w:cs="Tahoma"/>
          <w:sz w:val="21"/>
          <w:szCs w:val="21"/>
          <w:lang w:val="de-DE"/>
        </w:rPr>
        <w:t xml:space="preserve"> und in dem Gebiet </w:t>
      </w:r>
      <w:r w:rsidR="000C2171" w:rsidRPr="008E0D45">
        <w:rPr>
          <w:rFonts w:cs="Tahoma"/>
          <w:b/>
          <w:sz w:val="21"/>
          <w:szCs w:val="21"/>
          <w:lang w:val="de-DE"/>
        </w:rPr>
        <w:t>Vittoria</w:t>
      </w:r>
      <w:r w:rsidR="000C2171" w:rsidRPr="008E0D45">
        <w:rPr>
          <w:rFonts w:cs="Tahoma"/>
          <w:sz w:val="21"/>
          <w:szCs w:val="21"/>
          <w:lang w:val="de-DE"/>
        </w:rPr>
        <w:t xml:space="preserve">, </w:t>
      </w:r>
      <w:r w:rsidRPr="008E0D45">
        <w:rPr>
          <w:rFonts w:cs="Tahoma"/>
          <w:sz w:val="21"/>
          <w:szCs w:val="21"/>
          <w:lang w:val="de-DE"/>
        </w:rPr>
        <w:t xml:space="preserve">wo </w:t>
      </w:r>
      <w:proofErr w:type="spellStart"/>
      <w:r w:rsidR="008A2783" w:rsidRPr="008E0D45">
        <w:rPr>
          <w:rFonts w:cs="Tahoma"/>
          <w:sz w:val="21"/>
          <w:szCs w:val="21"/>
          <w:lang w:val="de-DE"/>
        </w:rPr>
        <w:t>Donnafugata</w:t>
      </w:r>
      <w:proofErr w:type="spellEnd"/>
      <w:r w:rsidR="008A2783" w:rsidRPr="008E0D45">
        <w:rPr>
          <w:rFonts w:cs="Tahoma"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>im Jahr</w:t>
      </w:r>
      <w:r w:rsidR="002A6E31" w:rsidRPr="008E0D45">
        <w:rPr>
          <w:rFonts w:cs="Tahoma"/>
          <w:sz w:val="21"/>
          <w:szCs w:val="21"/>
          <w:lang w:val="de-DE"/>
        </w:rPr>
        <w:t xml:space="preserve"> 2016</w:t>
      </w:r>
      <w:r w:rsidR="008A2783" w:rsidRPr="008E0D45">
        <w:rPr>
          <w:rFonts w:cs="Tahoma"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>seine Produktion au</w:t>
      </w:r>
      <w:r w:rsidR="00C00721" w:rsidRPr="008E0D45">
        <w:rPr>
          <w:rFonts w:cs="Tahoma"/>
          <w:sz w:val="21"/>
          <w:szCs w:val="21"/>
          <w:lang w:val="de-DE"/>
        </w:rPr>
        <w:t>fgenommen hat, produziert</w:t>
      </w:r>
      <w:r w:rsidR="00A40934" w:rsidRPr="008E0D45">
        <w:rPr>
          <w:rFonts w:cs="Tahoma"/>
          <w:sz w:val="21"/>
          <w:szCs w:val="21"/>
          <w:lang w:val="de-DE"/>
        </w:rPr>
        <w:t>.</w:t>
      </w:r>
    </w:p>
    <w:p w:rsidR="008E0D45" w:rsidRDefault="00153988" w:rsidP="008E0D45">
      <w:pPr>
        <w:spacing w:before="120" w:after="0"/>
        <w:jc w:val="both"/>
        <w:rPr>
          <w:rFonts w:cs="Tahoma"/>
          <w:sz w:val="21"/>
          <w:szCs w:val="21"/>
          <w:lang w:val="de-DE"/>
        </w:rPr>
      </w:pPr>
      <w:r w:rsidRPr="008E0D45">
        <w:rPr>
          <w:rFonts w:cs="Tahoma"/>
          <w:sz w:val="21"/>
          <w:szCs w:val="21"/>
          <w:lang w:val="de-DE"/>
        </w:rPr>
        <w:t xml:space="preserve">„Es ist eine große Ehre, </w:t>
      </w:r>
      <w:r w:rsidR="00C00721" w:rsidRPr="008E0D45">
        <w:rPr>
          <w:rFonts w:cs="Tahoma"/>
          <w:sz w:val="21"/>
          <w:szCs w:val="21"/>
          <w:lang w:val="de-DE"/>
        </w:rPr>
        <w:t>zu den</w:t>
      </w:r>
      <w:r w:rsidRPr="008E0D45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A40934" w:rsidRPr="008E0D45">
        <w:rPr>
          <w:rFonts w:cs="Tahoma"/>
          <w:sz w:val="21"/>
          <w:szCs w:val="21"/>
          <w:lang w:val="de-DE"/>
        </w:rPr>
        <w:t>Georgofili</w:t>
      </w:r>
      <w:proofErr w:type="spellEnd"/>
      <w:r w:rsidR="00A40934" w:rsidRPr="008E0D45">
        <w:rPr>
          <w:rFonts w:cs="Tahoma"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 xml:space="preserve">zu </w:t>
      </w:r>
      <w:r w:rsidR="00C00721" w:rsidRPr="008E0D45">
        <w:rPr>
          <w:rFonts w:cs="Tahoma"/>
          <w:sz w:val="21"/>
          <w:szCs w:val="21"/>
          <w:lang w:val="de-DE"/>
        </w:rPr>
        <w:t>gehören</w:t>
      </w:r>
      <w:r w:rsidR="002A6E31" w:rsidRPr="008E0D45">
        <w:rPr>
          <w:rFonts w:cs="Tahoma"/>
          <w:sz w:val="21"/>
          <w:szCs w:val="21"/>
          <w:lang w:val="de-DE"/>
        </w:rPr>
        <w:t xml:space="preserve">– </w:t>
      </w:r>
      <w:r w:rsidR="00CA7075" w:rsidRPr="008E0D45">
        <w:rPr>
          <w:rFonts w:cs="Tahoma"/>
          <w:sz w:val="21"/>
          <w:szCs w:val="21"/>
          <w:lang w:val="de-DE"/>
        </w:rPr>
        <w:t>ha</w:t>
      </w:r>
      <w:r w:rsidRPr="008E0D45">
        <w:rPr>
          <w:rFonts w:cs="Tahoma"/>
          <w:sz w:val="21"/>
          <w:szCs w:val="21"/>
          <w:lang w:val="de-DE"/>
        </w:rPr>
        <w:t>t</w:t>
      </w:r>
      <w:r w:rsidR="00CA7075" w:rsidRPr="008E0D45">
        <w:rPr>
          <w:rFonts w:cs="Tahoma"/>
          <w:sz w:val="21"/>
          <w:szCs w:val="21"/>
          <w:lang w:val="de-DE"/>
        </w:rPr>
        <w:t xml:space="preserve"> </w:t>
      </w:r>
      <w:r w:rsidR="00CA7075" w:rsidRPr="008E0D45">
        <w:rPr>
          <w:rFonts w:cs="Tahoma"/>
          <w:b/>
          <w:sz w:val="21"/>
          <w:szCs w:val="21"/>
          <w:lang w:val="de-DE"/>
        </w:rPr>
        <w:t xml:space="preserve">José </w:t>
      </w:r>
      <w:proofErr w:type="spellStart"/>
      <w:r w:rsidR="00A40934" w:rsidRPr="008E0D45">
        <w:rPr>
          <w:rFonts w:cs="Tahoma"/>
          <w:b/>
          <w:sz w:val="21"/>
          <w:szCs w:val="21"/>
          <w:lang w:val="de-DE"/>
        </w:rPr>
        <w:t>Rallo</w:t>
      </w:r>
      <w:proofErr w:type="spellEnd"/>
      <w:r w:rsidR="00A40934" w:rsidRPr="008E0D45">
        <w:rPr>
          <w:rFonts w:cs="Tahoma"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 xml:space="preserve">kommentiert </w:t>
      </w:r>
      <w:r w:rsidR="002A6E31" w:rsidRPr="008E0D45">
        <w:rPr>
          <w:rFonts w:cs="Tahoma"/>
          <w:sz w:val="21"/>
          <w:szCs w:val="21"/>
          <w:lang w:val="de-DE"/>
        </w:rPr>
        <w:t xml:space="preserve">–. </w:t>
      </w:r>
      <w:r w:rsidRPr="008E0D45">
        <w:rPr>
          <w:rFonts w:cs="Tahoma"/>
          <w:sz w:val="21"/>
          <w:szCs w:val="21"/>
          <w:lang w:val="de-DE"/>
        </w:rPr>
        <w:t xml:space="preserve">Ich bin der Meinung, dass </w:t>
      </w:r>
      <w:r w:rsidR="00C00721" w:rsidRPr="008E0D45">
        <w:rPr>
          <w:rFonts w:cs="Tahoma"/>
          <w:sz w:val="21"/>
          <w:szCs w:val="21"/>
          <w:lang w:val="de-DE"/>
        </w:rPr>
        <w:t>der</w:t>
      </w:r>
      <w:r w:rsidRPr="008E0D45">
        <w:rPr>
          <w:rFonts w:cs="Tahoma"/>
          <w:sz w:val="21"/>
          <w:szCs w:val="21"/>
          <w:lang w:val="de-DE"/>
        </w:rPr>
        <w:t xml:space="preserve"> Weinbau </w:t>
      </w:r>
      <w:r w:rsidR="00C00721" w:rsidRPr="008E0D45">
        <w:rPr>
          <w:rFonts w:cs="Tahoma"/>
          <w:sz w:val="21"/>
          <w:szCs w:val="21"/>
          <w:lang w:val="de-DE"/>
        </w:rPr>
        <w:t xml:space="preserve">heute </w:t>
      </w:r>
      <w:r w:rsidRPr="008E0D45">
        <w:rPr>
          <w:rFonts w:cs="Tahoma"/>
          <w:sz w:val="21"/>
          <w:szCs w:val="21"/>
          <w:lang w:val="de-DE"/>
        </w:rPr>
        <w:t xml:space="preserve">nicht von einem auf Nachhaltigkeit ausgerichteten Ansatz </w:t>
      </w:r>
      <w:r w:rsidR="00C00721" w:rsidRPr="008E0D45">
        <w:rPr>
          <w:rFonts w:cs="Tahoma"/>
          <w:sz w:val="21"/>
          <w:szCs w:val="21"/>
          <w:lang w:val="de-DE"/>
        </w:rPr>
        <w:t xml:space="preserve">und auch nicht </w:t>
      </w:r>
      <w:r w:rsidRPr="008E0D45">
        <w:rPr>
          <w:rFonts w:cs="Tahoma"/>
          <w:sz w:val="21"/>
          <w:szCs w:val="21"/>
          <w:lang w:val="de-DE"/>
        </w:rPr>
        <w:t>auf die Aufwertung der materiellen und immateriellen Ressourcen</w:t>
      </w:r>
      <w:r w:rsidR="00C00721" w:rsidRPr="008E0D45">
        <w:rPr>
          <w:rFonts w:cs="Tahoma"/>
          <w:sz w:val="21"/>
          <w:szCs w:val="21"/>
          <w:lang w:val="de-DE"/>
        </w:rPr>
        <w:t xml:space="preserve"> verzichten kann</w:t>
      </w:r>
      <w:r w:rsidRPr="008E0D45">
        <w:rPr>
          <w:rFonts w:cs="Tahoma"/>
          <w:sz w:val="21"/>
          <w:szCs w:val="21"/>
          <w:lang w:val="de-DE"/>
        </w:rPr>
        <w:t xml:space="preserve">, die </w:t>
      </w:r>
      <w:r w:rsidR="00C00721" w:rsidRPr="008E0D45">
        <w:rPr>
          <w:rFonts w:cs="Tahoma"/>
          <w:sz w:val="21"/>
          <w:szCs w:val="21"/>
          <w:lang w:val="de-DE"/>
        </w:rPr>
        <w:t xml:space="preserve">uns von der Kultur unserer Gegenden und unserer </w:t>
      </w:r>
      <w:r w:rsidRPr="008E0D45">
        <w:rPr>
          <w:rFonts w:cs="Tahoma"/>
          <w:sz w:val="21"/>
          <w:szCs w:val="21"/>
          <w:lang w:val="de-DE"/>
        </w:rPr>
        <w:t xml:space="preserve">Fähigkeit nach Forschung und Innovation </w:t>
      </w:r>
      <w:r w:rsidR="00C00721" w:rsidRPr="008E0D45">
        <w:rPr>
          <w:rFonts w:cs="Tahoma"/>
          <w:sz w:val="21"/>
          <w:szCs w:val="21"/>
          <w:lang w:val="de-DE"/>
        </w:rPr>
        <w:t>gegeben werden</w:t>
      </w:r>
      <w:r w:rsidRPr="008E0D45">
        <w:rPr>
          <w:rFonts w:cs="Tahoma"/>
          <w:sz w:val="21"/>
          <w:szCs w:val="21"/>
          <w:lang w:val="de-DE"/>
        </w:rPr>
        <w:t xml:space="preserve">. Teil einer Akademie wie </w:t>
      </w:r>
      <w:r w:rsidR="00865698" w:rsidRPr="008E0D45">
        <w:rPr>
          <w:rFonts w:cs="Tahoma"/>
          <w:sz w:val="21"/>
          <w:szCs w:val="21"/>
          <w:lang w:val="de-DE"/>
        </w:rPr>
        <w:t xml:space="preserve"> </w:t>
      </w:r>
      <w:r w:rsidR="00C00721" w:rsidRPr="008E0D45">
        <w:rPr>
          <w:rFonts w:cs="Tahoma"/>
          <w:sz w:val="21"/>
          <w:szCs w:val="21"/>
          <w:lang w:val="de-DE"/>
        </w:rPr>
        <w:t xml:space="preserve">der </w:t>
      </w:r>
      <w:r w:rsidRPr="008E0D45">
        <w:rPr>
          <w:rFonts w:cs="Tahoma"/>
          <w:sz w:val="21"/>
          <w:szCs w:val="21"/>
          <w:lang w:val="de-DE"/>
        </w:rPr>
        <w:t xml:space="preserve">der </w:t>
      </w:r>
      <w:proofErr w:type="spellStart"/>
      <w:r w:rsidRPr="008E0D45">
        <w:rPr>
          <w:rFonts w:cs="Tahoma"/>
          <w:sz w:val="21"/>
          <w:szCs w:val="21"/>
          <w:lang w:val="de-DE"/>
        </w:rPr>
        <w:t>Georgofili</w:t>
      </w:r>
      <w:proofErr w:type="spellEnd"/>
      <w:r w:rsidRPr="008E0D45">
        <w:rPr>
          <w:rFonts w:cs="Tahoma"/>
          <w:sz w:val="21"/>
          <w:szCs w:val="21"/>
          <w:lang w:val="de-DE"/>
        </w:rPr>
        <w:t xml:space="preserve"> </w:t>
      </w:r>
      <w:r w:rsidR="00C00721" w:rsidRPr="008E0D45">
        <w:rPr>
          <w:rFonts w:cs="Tahoma"/>
          <w:sz w:val="21"/>
          <w:szCs w:val="21"/>
          <w:lang w:val="de-DE"/>
        </w:rPr>
        <w:t xml:space="preserve">zu sein, </w:t>
      </w:r>
      <w:r w:rsidRPr="008E0D45">
        <w:rPr>
          <w:rFonts w:cs="Tahoma"/>
          <w:sz w:val="21"/>
          <w:szCs w:val="21"/>
          <w:lang w:val="de-DE"/>
        </w:rPr>
        <w:t xml:space="preserve">ist eine großartige Möglichkeit, </w:t>
      </w:r>
      <w:r w:rsidRPr="008E0D45">
        <w:rPr>
          <w:rFonts w:cs="Tahoma"/>
          <w:b/>
          <w:sz w:val="21"/>
          <w:szCs w:val="21"/>
          <w:lang w:val="de-DE"/>
        </w:rPr>
        <w:t xml:space="preserve">um Wissen und Erfahrungen zu vermitteln, </w:t>
      </w:r>
      <w:r w:rsidRPr="008E0D45">
        <w:rPr>
          <w:rFonts w:cs="Tahoma"/>
          <w:sz w:val="21"/>
          <w:szCs w:val="21"/>
          <w:lang w:val="de-DE"/>
        </w:rPr>
        <w:t xml:space="preserve">die meinen Einsatz in der </w:t>
      </w:r>
      <w:proofErr w:type="spellStart"/>
      <w:r w:rsidR="00C00721" w:rsidRPr="008E0D45">
        <w:rPr>
          <w:rFonts w:cs="Tahoma"/>
          <w:sz w:val="21"/>
          <w:szCs w:val="21"/>
          <w:lang w:val="de-DE"/>
        </w:rPr>
        <w:t>Weinwelt</w:t>
      </w:r>
      <w:proofErr w:type="spellEnd"/>
      <w:r w:rsidR="00C00721" w:rsidRPr="008E0D45">
        <w:rPr>
          <w:rFonts w:cs="Tahoma"/>
          <w:sz w:val="21"/>
          <w:szCs w:val="21"/>
          <w:lang w:val="de-DE"/>
        </w:rPr>
        <w:t xml:space="preserve"> </w:t>
      </w:r>
      <w:r w:rsidRPr="008E0D45">
        <w:rPr>
          <w:rFonts w:cs="Tahoma"/>
          <w:sz w:val="21"/>
          <w:szCs w:val="21"/>
          <w:lang w:val="de-DE"/>
        </w:rPr>
        <w:t>kennzeichnen</w:t>
      </w:r>
      <w:r w:rsidR="00C00721" w:rsidRPr="008E0D45">
        <w:rPr>
          <w:rFonts w:cs="Tahoma"/>
          <w:sz w:val="21"/>
          <w:szCs w:val="21"/>
          <w:lang w:val="de-DE"/>
        </w:rPr>
        <w:t>,</w:t>
      </w:r>
      <w:r w:rsidRPr="008E0D45">
        <w:rPr>
          <w:rFonts w:cs="Tahoma"/>
          <w:sz w:val="21"/>
          <w:szCs w:val="21"/>
          <w:lang w:val="de-DE"/>
        </w:rPr>
        <w:t xml:space="preserve"> damit diese Werte </w:t>
      </w:r>
      <w:r w:rsidR="00C00721" w:rsidRPr="008E0D45">
        <w:rPr>
          <w:rFonts w:cs="Tahoma"/>
          <w:sz w:val="21"/>
          <w:szCs w:val="21"/>
          <w:lang w:val="de-DE"/>
        </w:rPr>
        <w:t>noch weiter verbreitet werden.</w:t>
      </w:r>
      <w:r w:rsidR="00865698" w:rsidRPr="008E0D45">
        <w:rPr>
          <w:rFonts w:cs="Tahoma"/>
          <w:sz w:val="21"/>
          <w:szCs w:val="21"/>
          <w:lang w:val="de-DE"/>
        </w:rPr>
        <w:t>”</w:t>
      </w:r>
    </w:p>
    <w:p w:rsidR="00654B1D" w:rsidRPr="008E0D45" w:rsidRDefault="00CA7075" w:rsidP="008E0D45">
      <w:pPr>
        <w:spacing w:before="240" w:after="0"/>
        <w:jc w:val="right"/>
        <w:rPr>
          <w:rFonts w:cs="Tahoma"/>
          <w:sz w:val="21"/>
          <w:szCs w:val="21"/>
        </w:rPr>
      </w:pPr>
      <w:r w:rsidRPr="00190BDE">
        <w:rPr>
          <w:i/>
          <w:lang w:val="de-DE"/>
        </w:rPr>
        <w:t xml:space="preserve">Marsala, </w:t>
      </w:r>
      <w:r w:rsidR="00511D84" w:rsidRPr="00190BDE">
        <w:rPr>
          <w:i/>
          <w:lang w:val="de-DE"/>
        </w:rPr>
        <w:t>3</w:t>
      </w:r>
      <w:r w:rsidR="001A2A64" w:rsidRPr="00190BDE">
        <w:rPr>
          <w:i/>
          <w:lang w:val="de-DE"/>
        </w:rPr>
        <w:t xml:space="preserve">. </w:t>
      </w:r>
      <w:proofErr w:type="spellStart"/>
      <w:r w:rsidR="001A2A64" w:rsidRPr="008E0D45">
        <w:rPr>
          <w:i/>
        </w:rPr>
        <w:t>April</w:t>
      </w:r>
      <w:proofErr w:type="spellEnd"/>
      <w:r w:rsidR="00654B1D" w:rsidRPr="008E0D45">
        <w:rPr>
          <w:i/>
        </w:rPr>
        <w:t xml:space="preserve"> </w:t>
      </w:r>
      <w:r w:rsidRPr="008E0D45">
        <w:rPr>
          <w:i/>
        </w:rPr>
        <w:t>2017</w:t>
      </w:r>
    </w:p>
    <w:p w:rsidR="008E0D45" w:rsidRPr="002223D0" w:rsidRDefault="008E0D45" w:rsidP="008E0D45">
      <w:pPr>
        <w:spacing w:after="0"/>
        <w:rPr>
          <w:rFonts w:asciiTheme="minorHAnsi" w:hAnsiTheme="minorHAnsi" w:cs="Arial"/>
          <w:sz w:val="20"/>
          <w:szCs w:val="20"/>
        </w:rPr>
      </w:pPr>
      <w:r w:rsidRPr="002223D0">
        <w:rPr>
          <w:rFonts w:asciiTheme="minorHAnsi" w:hAnsiTheme="minorHAnsi" w:cs="Arial"/>
          <w:sz w:val="20"/>
          <w:szCs w:val="20"/>
        </w:rPr>
        <w:t xml:space="preserve">Baldo M. Palermo </w:t>
      </w:r>
      <w:hyperlink r:id="rId6" w:history="1">
        <w:r w:rsidRPr="002223D0">
          <w:rPr>
            <w:rStyle w:val="Collegamentoipertestuale"/>
            <w:rFonts w:asciiTheme="minorHAnsi" w:hAnsiTheme="minorHAnsi" w:cs="Arial"/>
            <w:sz w:val="20"/>
            <w:szCs w:val="20"/>
          </w:rPr>
          <w:t>baldo.palermo@donnafugata.it</w:t>
        </w:r>
      </w:hyperlink>
      <w:r w:rsidRPr="002223D0">
        <w:rPr>
          <w:rFonts w:asciiTheme="minorHAnsi" w:hAnsiTheme="minorHAnsi" w:cs="Arial"/>
          <w:sz w:val="20"/>
          <w:szCs w:val="20"/>
        </w:rPr>
        <w:t xml:space="preserve"> Tel.</w:t>
      </w:r>
      <w:r>
        <w:rPr>
          <w:rFonts w:asciiTheme="minorHAnsi" w:hAnsiTheme="minorHAnsi" w:cs="Arial"/>
          <w:sz w:val="20"/>
          <w:szCs w:val="20"/>
        </w:rPr>
        <w:t xml:space="preserve"> +39</w:t>
      </w:r>
      <w:r w:rsidRPr="002223D0">
        <w:rPr>
          <w:rFonts w:asciiTheme="minorHAnsi" w:hAnsiTheme="minorHAnsi" w:cs="Arial"/>
          <w:sz w:val="20"/>
          <w:szCs w:val="20"/>
        </w:rPr>
        <w:t xml:space="preserve"> 0923 724226</w:t>
      </w:r>
    </w:p>
    <w:p w:rsidR="008E0D45" w:rsidRPr="002223D0" w:rsidRDefault="008E0D45" w:rsidP="008E0D45">
      <w:pPr>
        <w:spacing w:after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Laura </w:t>
      </w:r>
      <w:proofErr w:type="spellStart"/>
      <w:r>
        <w:rPr>
          <w:rFonts w:asciiTheme="minorHAnsi" w:hAnsiTheme="minorHAnsi" w:cs="Arial"/>
          <w:sz w:val="20"/>
          <w:szCs w:val="20"/>
        </w:rPr>
        <w:t>Ellwanger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hyperlink r:id="rId7" w:history="1">
        <w:r w:rsidRPr="003A0EA5">
          <w:rPr>
            <w:rStyle w:val="Collegamentoipertestuale"/>
            <w:rFonts w:asciiTheme="minorHAnsi" w:hAnsiTheme="minorHAnsi" w:cs="Arial"/>
            <w:sz w:val="20"/>
            <w:szCs w:val="20"/>
          </w:rPr>
          <w:t>pr.international@donnafugata.it</w:t>
        </w:r>
      </w:hyperlink>
      <w:r>
        <w:rPr>
          <w:rFonts w:asciiTheme="minorHAnsi" w:hAnsiTheme="minorHAnsi" w:cs="Arial"/>
          <w:sz w:val="20"/>
          <w:szCs w:val="20"/>
        </w:rPr>
        <w:t xml:space="preserve"> Tel. +39 0923 724 258</w:t>
      </w:r>
    </w:p>
    <w:p w:rsidR="00511D84" w:rsidRPr="00190BDE" w:rsidRDefault="00511D84" w:rsidP="008E0D45">
      <w:pPr>
        <w:spacing w:after="120"/>
        <w:rPr>
          <w:rFonts w:asciiTheme="minorHAnsi" w:hAnsiTheme="minorHAnsi" w:cs="Arial"/>
          <w:sz w:val="20"/>
          <w:szCs w:val="20"/>
          <w:lang w:val="de-DE"/>
        </w:rPr>
      </w:pPr>
    </w:p>
    <w:sectPr w:rsidR="00511D84" w:rsidRPr="00190BDE" w:rsidSect="005239BD">
      <w:headerReference w:type="default" r:id="rId8"/>
      <w:footerReference w:type="default" r:id="rId9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36" w:rsidRDefault="00F86336" w:rsidP="001A1E4E">
      <w:pPr>
        <w:spacing w:after="0" w:line="240" w:lineRule="auto"/>
      </w:pPr>
      <w:r>
        <w:separator/>
      </w:r>
    </w:p>
  </w:endnote>
  <w:endnote w:type="continuationSeparator" w:id="0">
    <w:p w:rsidR="00F86336" w:rsidRDefault="00F86336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</w:rPr>
    </w:pPr>
    <w:proofErr w:type="spellStart"/>
    <w:r w:rsidRPr="009D34EC">
      <w:rPr>
        <w:rFonts w:cs="Arial"/>
        <w:sz w:val="16"/>
        <w:szCs w:val="16"/>
      </w:rPr>
      <w:t>Donnafugata</w:t>
    </w:r>
    <w:proofErr w:type="spellEnd"/>
    <w:r w:rsidRPr="009D34EC">
      <w:rPr>
        <w:rFonts w:cs="Arial"/>
        <w:sz w:val="16"/>
        <w:szCs w:val="16"/>
      </w:rPr>
      <w:t xml:space="preserve"> </w:t>
    </w:r>
    <w:r w:rsidR="001B554C">
      <w:rPr>
        <w:rFonts w:cs="Arial"/>
        <w:sz w:val="16"/>
        <w:szCs w:val="16"/>
      </w:rPr>
      <w:t>–</w:t>
    </w:r>
    <w:r w:rsidRPr="009D34EC">
      <w:rPr>
        <w:rFonts w:cs="Arial"/>
        <w:sz w:val="16"/>
        <w:szCs w:val="16"/>
      </w:rPr>
      <w:t xml:space="preserve"> </w:t>
    </w:r>
    <w:proofErr w:type="spellStart"/>
    <w:r w:rsidR="001B554C">
      <w:rPr>
        <w:rFonts w:cs="Arial"/>
        <w:sz w:val="16"/>
        <w:szCs w:val="16"/>
      </w:rPr>
      <w:t>Historische</w:t>
    </w:r>
    <w:proofErr w:type="spellEnd"/>
    <w:r w:rsidR="001B554C">
      <w:rPr>
        <w:rFonts w:cs="Arial"/>
        <w:sz w:val="16"/>
        <w:szCs w:val="16"/>
      </w:rPr>
      <w:t xml:space="preserve"> </w:t>
    </w:r>
    <w:proofErr w:type="spellStart"/>
    <w:r w:rsidR="001B554C">
      <w:rPr>
        <w:rFonts w:cs="Arial"/>
        <w:sz w:val="16"/>
        <w:szCs w:val="16"/>
      </w:rPr>
      <w:t>Kellereien</w:t>
    </w:r>
    <w:proofErr w:type="spellEnd"/>
    <w:r w:rsidR="001B554C">
      <w:rPr>
        <w:rFonts w:cs="Arial"/>
        <w:sz w:val="16"/>
        <w:szCs w:val="16"/>
      </w:rPr>
      <w:t xml:space="preserve"> und </w:t>
    </w:r>
    <w:proofErr w:type="spellStart"/>
    <w:r w:rsidR="001B554C">
      <w:rPr>
        <w:rFonts w:cs="Arial"/>
        <w:sz w:val="16"/>
        <w:szCs w:val="16"/>
      </w:rPr>
      <w:t>Büros</w:t>
    </w:r>
    <w:proofErr w:type="spellEnd"/>
    <w:r w:rsidRPr="009D34EC">
      <w:rPr>
        <w:rFonts w:cs="Arial"/>
        <w:sz w:val="16"/>
        <w:szCs w:val="16"/>
      </w:rPr>
      <w:t xml:space="preserve">: Via S. Lipari 18 - 91025 Marsala (TP)  </w:t>
    </w:r>
  </w:p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9D34EC">
      <w:rPr>
        <w:rFonts w:cs="Arial"/>
        <w:sz w:val="16"/>
        <w:szCs w:val="16"/>
        <w:lang w:val="en-US"/>
      </w:rPr>
      <w:t xml:space="preserve">   </w:t>
    </w:r>
    <w:hyperlink r:id="rId2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36" w:rsidRDefault="00F86336" w:rsidP="001A1E4E">
      <w:pPr>
        <w:spacing w:after="0" w:line="240" w:lineRule="auto"/>
      </w:pPr>
      <w:r>
        <w:separator/>
      </w:r>
    </w:p>
  </w:footnote>
  <w:footnote w:type="continuationSeparator" w:id="0">
    <w:p w:rsidR="00F86336" w:rsidRDefault="00F86336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1D" w:rsidRDefault="008274FB" w:rsidP="001A1E4E">
    <w:pPr>
      <w:pStyle w:val="Intestazione"/>
      <w:jc w:val="center"/>
    </w:pPr>
    <w:r>
      <w:rPr>
        <w:noProof/>
        <w:lang w:val="de-DE" w:eastAsia="de-DE"/>
      </w:rPr>
      <w:drawing>
        <wp:inline distT="0" distB="0" distL="0" distR="0">
          <wp:extent cx="831850" cy="438150"/>
          <wp:effectExtent l="0" t="0" r="6350" b="0"/>
          <wp:docPr id="7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167B"/>
    <w:rsid w:val="000071BD"/>
    <w:rsid w:val="000255B6"/>
    <w:rsid w:val="000325E8"/>
    <w:rsid w:val="00033F1F"/>
    <w:rsid w:val="0004032B"/>
    <w:rsid w:val="000A6327"/>
    <w:rsid w:val="000A6907"/>
    <w:rsid w:val="000B0E92"/>
    <w:rsid w:val="000C0ED4"/>
    <w:rsid w:val="000C2171"/>
    <w:rsid w:val="000C40FA"/>
    <w:rsid w:val="000D5082"/>
    <w:rsid w:val="000D580F"/>
    <w:rsid w:val="000D6C18"/>
    <w:rsid w:val="000E704E"/>
    <w:rsid w:val="000F44E3"/>
    <w:rsid w:val="001102EC"/>
    <w:rsid w:val="00116EEE"/>
    <w:rsid w:val="00120109"/>
    <w:rsid w:val="00150C27"/>
    <w:rsid w:val="00153988"/>
    <w:rsid w:val="001559FC"/>
    <w:rsid w:val="001774BE"/>
    <w:rsid w:val="00180C47"/>
    <w:rsid w:val="00190BDE"/>
    <w:rsid w:val="00191C04"/>
    <w:rsid w:val="0019271F"/>
    <w:rsid w:val="001A1E4E"/>
    <w:rsid w:val="001A2A64"/>
    <w:rsid w:val="001A47BE"/>
    <w:rsid w:val="001B554C"/>
    <w:rsid w:val="001B6B59"/>
    <w:rsid w:val="001C4942"/>
    <w:rsid w:val="001D4B61"/>
    <w:rsid w:val="001E35F9"/>
    <w:rsid w:val="00211685"/>
    <w:rsid w:val="002123A4"/>
    <w:rsid w:val="00212899"/>
    <w:rsid w:val="00234587"/>
    <w:rsid w:val="00236FEA"/>
    <w:rsid w:val="002429F8"/>
    <w:rsid w:val="002452DA"/>
    <w:rsid w:val="00246D5F"/>
    <w:rsid w:val="00246E4D"/>
    <w:rsid w:val="00251752"/>
    <w:rsid w:val="002670F8"/>
    <w:rsid w:val="00273950"/>
    <w:rsid w:val="002A6BA4"/>
    <w:rsid w:val="002A6E31"/>
    <w:rsid w:val="002A7C4E"/>
    <w:rsid w:val="002B09B0"/>
    <w:rsid w:val="002D5BFF"/>
    <w:rsid w:val="002E34F3"/>
    <w:rsid w:val="00313A35"/>
    <w:rsid w:val="0031622F"/>
    <w:rsid w:val="00346C01"/>
    <w:rsid w:val="00353CBC"/>
    <w:rsid w:val="00382830"/>
    <w:rsid w:val="00396CD5"/>
    <w:rsid w:val="003A0E4A"/>
    <w:rsid w:val="003B5F18"/>
    <w:rsid w:val="003C2392"/>
    <w:rsid w:val="003C2CFD"/>
    <w:rsid w:val="003C6A62"/>
    <w:rsid w:val="003D05AB"/>
    <w:rsid w:val="003E49C6"/>
    <w:rsid w:val="003E6007"/>
    <w:rsid w:val="003F0195"/>
    <w:rsid w:val="003F2A52"/>
    <w:rsid w:val="004276E0"/>
    <w:rsid w:val="0043488D"/>
    <w:rsid w:val="0046338C"/>
    <w:rsid w:val="00464727"/>
    <w:rsid w:val="004776F0"/>
    <w:rsid w:val="00483B0E"/>
    <w:rsid w:val="004A02A8"/>
    <w:rsid w:val="004B5DC6"/>
    <w:rsid w:val="0050458A"/>
    <w:rsid w:val="00511D84"/>
    <w:rsid w:val="005239BD"/>
    <w:rsid w:val="00534BA7"/>
    <w:rsid w:val="00536D48"/>
    <w:rsid w:val="00554F8D"/>
    <w:rsid w:val="00555B6F"/>
    <w:rsid w:val="00555F0E"/>
    <w:rsid w:val="00556397"/>
    <w:rsid w:val="00566001"/>
    <w:rsid w:val="00571D84"/>
    <w:rsid w:val="00586E26"/>
    <w:rsid w:val="005C6EB1"/>
    <w:rsid w:val="005D27E8"/>
    <w:rsid w:val="005D2F8E"/>
    <w:rsid w:val="005D52D3"/>
    <w:rsid w:val="005F52F1"/>
    <w:rsid w:val="00601FC3"/>
    <w:rsid w:val="006043B1"/>
    <w:rsid w:val="00620788"/>
    <w:rsid w:val="006273F5"/>
    <w:rsid w:val="00627C24"/>
    <w:rsid w:val="00653D61"/>
    <w:rsid w:val="00654532"/>
    <w:rsid w:val="00654B1D"/>
    <w:rsid w:val="00661C7E"/>
    <w:rsid w:val="0066265B"/>
    <w:rsid w:val="006A3B5D"/>
    <w:rsid w:val="006A59E3"/>
    <w:rsid w:val="006A6AC9"/>
    <w:rsid w:val="006B2C62"/>
    <w:rsid w:val="006C03EB"/>
    <w:rsid w:val="006C31DC"/>
    <w:rsid w:val="006C6F99"/>
    <w:rsid w:val="006D4B6A"/>
    <w:rsid w:val="006D6640"/>
    <w:rsid w:val="006E3BE4"/>
    <w:rsid w:val="006E66C4"/>
    <w:rsid w:val="00706ADB"/>
    <w:rsid w:val="00717E42"/>
    <w:rsid w:val="0072226F"/>
    <w:rsid w:val="00740699"/>
    <w:rsid w:val="00745026"/>
    <w:rsid w:val="007651D3"/>
    <w:rsid w:val="0076621E"/>
    <w:rsid w:val="00771285"/>
    <w:rsid w:val="00776BD2"/>
    <w:rsid w:val="00786875"/>
    <w:rsid w:val="0079404B"/>
    <w:rsid w:val="007A0982"/>
    <w:rsid w:val="007B0741"/>
    <w:rsid w:val="007B4AD6"/>
    <w:rsid w:val="007B61F2"/>
    <w:rsid w:val="007C71BB"/>
    <w:rsid w:val="007D4DE8"/>
    <w:rsid w:val="007D72D1"/>
    <w:rsid w:val="007E36F4"/>
    <w:rsid w:val="007F023A"/>
    <w:rsid w:val="00805679"/>
    <w:rsid w:val="008274FB"/>
    <w:rsid w:val="008339EC"/>
    <w:rsid w:val="00865698"/>
    <w:rsid w:val="00881F93"/>
    <w:rsid w:val="00883B62"/>
    <w:rsid w:val="00883F40"/>
    <w:rsid w:val="0088702B"/>
    <w:rsid w:val="00887357"/>
    <w:rsid w:val="00895016"/>
    <w:rsid w:val="00896BE3"/>
    <w:rsid w:val="008A2783"/>
    <w:rsid w:val="008D15E1"/>
    <w:rsid w:val="008D5846"/>
    <w:rsid w:val="008E0D45"/>
    <w:rsid w:val="008E6772"/>
    <w:rsid w:val="00912987"/>
    <w:rsid w:val="00943E34"/>
    <w:rsid w:val="009524B1"/>
    <w:rsid w:val="0095454A"/>
    <w:rsid w:val="00961C88"/>
    <w:rsid w:val="00967E60"/>
    <w:rsid w:val="00972E52"/>
    <w:rsid w:val="009765AB"/>
    <w:rsid w:val="00981D3F"/>
    <w:rsid w:val="009C3A13"/>
    <w:rsid w:val="009D2D0A"/>
    <w:rsid w:val="009D34EC"/>
    <w:rsid w:val="009D4CBE"/>
    <w:rsid w:val="009E496A"/>
    <w:rsid w:val="009F07D7"/>
    <w:rsid w:val="009F743F"/>
    <w:rsid w:val="00A32CBE"/>
    <w:rsid w:val="00A340C3"/>
    <w:rsid w:val="00A35639"/>
    <w:rsid w:val="00A40934"/>
    <w:rsid w:val="00A40F45"/>
    <w:rsid w:val="00A44F38"/>
    <w:rsid w:val="00A46058"/>
    <w:rsid w:val="00A60057"/>
    <w:rsid w:val="00A819C6"/>
    <w:rsid w:val="00A835D0"/>
    <w:rsid w:val="00A852F4"/>
    <w:rsid w:val="00A85C2D"/>
    <w:rsid w:val="00A90C37"/>
    <w:rsid w:val="00A926E4"/>
    <w:rsid w:val="00A97B62"/>
    <w:rsid w:val="00AA3135"/>
    <w:rsid w:val="00AA32BB"/>
    <w:rsid w:val="00AA3BAA"/>
    <w:rsid w:val="00AA557F"/>
    <w:rsid w:val="00AB1923"/>
    <w:rsid w:val="00AB4AA5"/>
    <w:rsid w:val="00AB5B73"/>
    <w:rsid w:val="00AC6EE9"/>
    <w:rsid w:val="00AC757C"/>
    <w:rsid w:val="00AD4BC8"/>
    <w:rsid w:val="00AF56CD"/>
    <w:rsid w:val="00AF6541"/>
    <w:rsid w:val="00B011AE"/>
    <w:rsid w:val="00B016D2"/>
    <w:rsid w:val="00B022CF"/>
    <w:rsid w:val="00B02929"/>
    <w:rsid w:val="00B05D2A"/>
    <w:rsid w:val="00B101CE"/>
    <w:rsid w:val="00B13D5E"/>
    <w:rsid w:val="00B14BD0"/>
    <w:rsid w:val="00B21A85"/>
    <w:rsid w:val="00B2791D"/>
    <w:rsid w:val="00B62C86"/>
    <w:rsid w:val="00B769C6"/>
    <w:rsid w:val="00B8338C"/>
    <w:rsid w:val="00BB2790"/>
    <w:rsid w:val="00BC2D9D"/>
    <w:rsid w:val="00BC3FCC"/>
    <w:rsid w:val="00BD56D9"/>
    <w:rsid w:val="00BE3B15"/>
    <w:rsid w:val="00BE520C"/>
    <w:rsid w:val="00C00721"/>
    <w:rsid w:val="00C0136F"/>
    <w:rsid w:val="00C318ED"/>
    <w:rsid w:val="00C4556C"/>
    <w:rsid w:val="00C468D0"/>
    <w:rsid w:val="00C47E30"/>
    <w:rsid w:val="00C51B36"/>
    <w:rsid w:val="00C63970"/>
    <w:rsid w:val="00C8167B"/>
    <w:rsid w:val="00C83D4D"/>
    <w:rsid w:val="00C865B6"/>
    <w:rsid w:val="00C94678"/>
    <w:rsid w:val="00CA7075"/>
    <w:rsid w:val="00CF2208"/>
    <w:rsid w:val="00D0254E"/>
    <w:rsid w:val="00D1558B"/>
    <w:rsid w:val="00D20800"/>
    <w:rsid w:val="00D2436F"/>
    <w:rsid w:val="00D24512"/>
    <w:rsid w:val="00D33A39"/>
    <w:rsid w:val="00D62F18"/>
    <w:rsid w:val="00D63B60"/>
    <w:rsid w:val="00D63C8F"/>
    <w:rsid w:val="00D658DA"/>
    <w:rsid w:val="00D73480"/>
    <w:rsid w:val="00D77994"/>
    <w:rsid w:val="00D822C2"/>
    <w:rsid w:val="00D92F29"/>
    <w:rsid w:val="00D93509"/>
    <w:rsid w:val="00DA207A"/>
    <w:rsid w:val="00DB2F9C"/>
    <w:rsid w:val="00DB392C"/>
    <w:rsid w:val="00DB3AFB"/>
    <w:rsid w:val="00DF7EA9"/>
    <w:rsid w:val="00E228DD"/>
    <w:rsid w:val="00E51AA0"/>
    <w:rsid w:val="00E6277D"/>
    <w:rsid w:val="00E72B05"/>
    <w:rsid w:val="00E72D20"/>
    <w:rsid w:val="00E95BD2"/>
    <w:rsid w:val="00EA2FB8"/>
    <w:rsid w:val="00EA3FC2"/>
    <w:rsid w:val="00EC0E2D"/>
    <w:rsid w:val="00F14922"/>
    <w:rsid w:val="00F16847"/>
    <w:rsid w:val="00F17134"/>
    <w:rsid w:val="00F2754C"/>
    <w:rsid w:val="00F33FCC"/>
    <w:rsid w:val="00F423E7"/>
    <w:rsid w:val="00F430BD"/>
    <w:rsid w:val="00F52E1F"/>
    <w:rsid w:val="00F55225"/>
    <w:rsid w:val="00F57B73"/>
    <w:rsid w:val="00F60065"/>
    <w:rsid w:val="00F64EB3"/>
    <w:rsid w:val="00F7744D"/>
    <w:rsid w:val="00F775C5"/>
    <w:rsid w:val="00F86336"/>
    <w:rsid w:val="00F865DD"/>
    <w:rsid w:val="00FA0002"/>
    <w:rsid w:val="00FB5413"/>
    <w:rsid w:val="00FC0B6D"/>
    <w:rsid w:val="00FC4B6C"/>
    <w:rsid w:val="00FC50AA"/>
    <w:rsid w:val="00FC763D"/>
    <w:rsid w:val="00FE157C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.international@donnafugat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do.palermo@donnafugat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laura</cp:lastModifiedBy>
  <cp:revision>3</cp:revision>
  <cp:lastPrinted>2017-04-01T15:22:00Z</cp:lastPrinted>
  <dcterms:created xsi:type="dcterms:W3CDTF">2017-04-05T15:57:00Z</dcterms:created>
  <dcterms:modified xsi:type="dcterms:W3CDTF">2017-04-07T09:08:00Z</dcterms:modified>
</cp:coreProperties>
</file>