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6FE3F1" w14:textId="2DDBF11B" w:rsidR="001724CA" w:rsidRPr="00541E67" w:rsidRDefault="00B253E6" w:rsidP="001724CA">
      <w:pPr>
        <w:jc w:val="center"/>
        <w:rPr>
          <w:rFonts w:asciiTheme="majorHAnsi" w:hAnsiTheme="majorHAnsi" w:cstheme="majorHAnsi"/>
          <w:b/>
          <w:sz w:val="18"/>
          <w:szCs w:val="18"/>
        </w:rPr>
      </w:pPr>
      <w:r w:rsidRPr="00541E67">
        <w:rPr>
          <w:rFonts w:asciiTheme="majorHAnsi" w:hAnsiTheme="majorHAnsi" w:cstheme="majorHAnsi"/>
          <w:b/>
          <w:sz w:val="18"/>
          <w:szCs w:val="18"/>
        </w:rPr>
        <w:t>COMUNICATO STAMPA</w:t>
      </w:r>
    </w:p>
    <w:p w14:paraId="4A0A3BCC" w14:textId="690E233F" w:rsidR="008829C6" w:rsidRDefault="008829C6" w:rsidP="008829C6">
      <w:pPr>
        <w:spacing w:before="120"/>
        <w:jc w:val="center"/>
        <w:rPr>
          <w:rFonts w:asciiTheme="majorHAnsi" w:hAnsiTheme="majorHAnsi" w:cstheme="majorHAnsi"/>
          <w:b/>
          <w:i/>
          <w:sz w:val="32"/>
          <w:szCs w:val="32"/>
        </w:rPr>
      </w:pPr>
      <w:r w:rsidRPr="008829C6">
        <w:rPr>
          <w:rFonts w:asciiTheme="majorHAnsi" w:hAnsiTheme="majorHAnsi" w:cstheme="majorHAnsi"/>
          <w:b/>
          <w:i/>
          <w:sz w:val="32"/>
          <w:szCs w:val="32"/>
        </w:rPr>
        <w:t>I giardini di Pantelleria e il “valore” dell’acqua</w:t>
      </w:r>
    </w:p>
    <w:p w14:paraId="26D9D71B" w14:textId="411720C1" w:rsidR="003202DF" w:rsidRPr="003202DF" w:rsidRDefault="003202DF" w:rsidP="003202DF">
      <w:pPr>
        <w:ind w:left="-284" w:right="-289"/>
        <w:jc w:val="center"/>
        <w:rPr>
          <w:rFonts w:asciiTheme="majorHAnsi" w:hAnsiTheme="majorHAnsi" w:cstheme="majorHAnsi"/>
          <w:spacing w:val="-12"/>
          <w:sz w:val="22"/>
          <w:szCs w:val="22"/>
        </w:rPr>
      </w:pPr>
      <w:r>
        <w:rPr>
          <w:rFonts w:ascii="Calibri" w:hAnsi="Calibri" w:cs="Calibri"/>
          <w:i/>
          <w:noProof/>
          <w:sz w:val="22"/>
          <w:szCs w:val="22"/>
        </w:rPr>
        <w:drawing>
          <wp:anchor distT="0" distB="0" distL="114300" distR="114300" simplePos="0" relativeHeight="251747840" behindDoc="0" locked="0" layoutInCell="1" allowOverlap="1" wp14:anchorId="5A39E505" wp14:editId="5D5650C7">
            <wp:simplePos x="0" y="0"/>
            <wp:positionH relativeFrom="margin">
              <wp:posOffset>66898</wp:posOffset>
            </wp:positionH>
            <wp:positionV relativeFrom="margin">
              <wp:posOffset>734060</wp:posOffset>
            </wp:positionV>
            <wp:extent cx="2286000" cy="1153160"/>
            <wp:effectExtent l="0" t="0" r="0" b="889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iardino Pantesco Donnafugata_VEDUTA DA LONTANO_phGhelfi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29C6">
        <w:rPr>
          <w:rFonts w:cstheme="minorHAnsi"/>
          <w:i/>
          <w:noProof/>
          <w:sz w:val="32"/>
          <w:szCs w:val="32"/>
        </w:rPr>
        <w:drawing>
          <wp:anchor distT="0" distB="0" distL="114300" distR="114300" simplePos="0" relativeHeight="251686400" behindDoc="0" locked="0" layoutInCell="1" allowOverlap="1" wp14:anchorId="1A5EE225" wp14:editId="044F2F6A">
            <wp:simplePos x="0" y="0"/>
            <wp:positionH relativeFrom="margin">
              <wp:posOffset>2519457</wp:posOffset>
            </wp:positionH>
            <wp:positionV relativeFrom="margin">
              <wp:posOffset>730250</wp:posOffset>
            </wp:positionV>
            <wp:extent cx="904240" cy="1161415"/>
            <wp:effectExtent l="0" t="0" r="0" b="635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70608-WA0016_cell REV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240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29C6">
        <w:rPr>
          <w:rFonts w:cstheme="minorHAnsi"/>
          <w:i/>
          <w:noProof/>
          <w:sz w:val="32"/>
          <w:szCs w:val="32"/>
        </w:rPr>
        <w:drawing>
          <wp:anchor distT="0" distB="0" distL="114300" distR="114300" simplePos="0" relativeHeight="251627008" behindDoc="0" locked="0" layoutInCell="1" allowOverlap="1" wp14:anchorId="0197799F" wp14:editId="07BBC9FF">
            <wp:simplePos x="0" y="0"/>
            <wp:positionH relativeFrom="margin">
              <wp:posOffset>3568065</wp:posOffset>
            </wp:positionH>
            <wp:positionV relativeFrom="margin">
              <wp:posOffset>728345</wp:posOffset>
            </wp:positionV>
            <wp:extent cx="2506980" cy="1169670"/>
            <wp:effectExtent l="0" t="0" r="7620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70608-WA0017_drone RE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200" w:rsidRPr="003202DF">
        <w:rPr>
          <w:rFonts w:asciiTheme="majorHAnsi" w:hAnsiTheme="majorHAnsi" w:cstheme="majorHAnsi"/>
          <w:spacing w:val="-12"/>
          <w:sz w:val="22"/>
          <w:szCs w:val="22"/>
        </w:rPr>
        <w:t xml:space="preserve">Il messaggio di Donnafugata e del </w:t>
      </w:r>
      <w:hyperlink r:id="rId9" w:history="1">
        <w:r w:rsidR="00717200" w:rsidRPr="000B4235">
          <w:rPr>
            <w:rStyle w:val="Collegamentoipertestuale"/>
            <w:rFonts w:asciiTheme="majorHAnsi" w:hAnsiTheme="majorHAnsi" w:cstheme="majorHAnsi"/>
            <w:spacing w:val="-12"/>
            <w:sz w:val="22"/>
            <w:szCs w:val="22"/>
          </w:rPr>
          <w:t>FAI</w:t>
        </w:r>
        <w:r w:rsidR="00A9318D" w:rsidRPr="000B4235">
          <w:rPr>
            <w:rStyle w:val="Collegamentoipertestuale"/>
            <w:rFonts w:asciiTheme="majorHAnsi" w:hAnsiTheme="majorHAnsi" w:cstheme="majorHAnsi"/>
            <w:spacing w:val="-12"/>
            <w:sz w:val="22"/>
            <w:szCs w:val="22"/>
          </w:rPr>
          <w:t xml:space="preserve"> </w:t>
        </w:r>
        <w:r w:rsidRPr="000B4235">
          <w:rPr>
            <w:rStyle w:val="Collegamentoipertestuale"/>
            <w:rFonts w:asciiTheme="majorHAnsi" w:hAnsiTheme="majorHAnsi" w:cstheme="majorHAnsi"/>
            <w:spacing w:val="-12"/>
            <w:sz w:val="22"/>
            <w:szCs w:val="22"/>
          </w:rPr>
          <w:t>-</w:t>
        </w:r>
        <w:r w:rsidR="00A9318D" w:rsidRPr="000B4235">
          <w:rPr>
            <w:rStyle w:val="Collegamentoipertestuale"/>
            <w:rFonts w:asciiTheme="majorHAnsi" w:hAnsiTheme="majorHAnsi" w:cstheme="majorHAnsi"/>
            <w:spacing w:val="-12"/>
            <w:sz w:val="22"/>
            <w:szCs w:val="22"/>
          </w:rPr>
          <w:t xml:space="preserve"> Fondo Ambiente Italiano</w:t>
        </w:r>
      </w:hyperlink>
      <w:r w:rsidR="00A9318D" w:rsidRPr="003202DF">
        <w:rPr>
          <w:rFonts w:asciiTheme="majorHAnsi" w:hAnsiTheme="majorHAnsi" w:cstheme="majorHAnsi"/>
          <w:spacing w:val="-12"/>
          <w:sz w:val="22"/>
          <w:szCs w:val="22"/>
        </w:rPr>
        <w:t>:</w:t>
      </w:r>
      <w:r w:rsidRPr="003202DF">
        <w:rPr>
          <w:rFonts w:asciiTheme="majorHAnsi" w:hAnsiTheme="majorHAnsi" w:cstheme="majorHAnsi"/>
          <w:spacing w:val="-12"/>
          <w:sz w:val="22"/>
          <w:szCs w:val="22"/>
        </w:rPr>
        <w:t xml:space="preserve"> </w:t>
      </w:r>
      <w:r w:rsidR="00A9318D" w:rsidRPr="003202DF">
        <w:rPr>
          <w:rFonts w:asciiTheme="majorHAnsi" w:hAnsiTheme="majorHAnsi" w:cstheme="majorHAnsi"/>
          <w:spacing w:val="-12"/>
          <w:sz w:val="22"/>
          <w:szCs w:val="22"/>
        </w:rPr>
        <w:t>dalla sapienza contadina, una lezione di sostenibilità per il futuro</w:t>
      </w:r>
      <w:r w:rsidRPr="003202DF">
        <w:rPr>
          <w:rFonts w:asciiTheme="majorHAnsi" w:hAnsiTheme="majorHAnsi" w:cstheme="majorHAnsi"/>
          <w:spacing w:val="-12"/>
          <w:sz w:val="22"/>
          <w:szCs w:val="22"/>
        </w:rPr>
        <w:t>.</w:t>
      </w:r>
    </w:p>
    <w:p w14:paraId="2F3F9B29" w14:textId="62F215C0" w:rsidR="003202DF" w:rsidRPr="003202DF" w:rsidRDefault="003202DF" w:rsidP="003202DF">
      <w:pPr>
        <w:jc w:val="both"/>
        <w:rPr>
          <w:rFonts w:ascii="Calibri" w:hAnsi="Calibri" w:cs="Calibri"/>
          <w:i/>
          <w:sz w:val="16"/>
          <w:szCs w:val="16"/>
        </w:rPr>
      </w:pPr>
    </w:p>
    <w:p w14:paraId="6DD11F51" w14:textId="79CDECD2" w:rsidR="00B61B05" w:rsidRPr="003202DF" w:rsidRDefault="00F04F95" w:rsidP="00FE4627">
      <w:pPr>
        <w:spacing w:after="80"/>
        <w:jc w:val="both"/>
        <w:rPr>
          <w:rFonts w:ascii="Calibri" w:hAnsi="Calibri" w:cs="Calibri"/>
          <w:spacing w:val="-6"/>
          <w:sz w:val="22"/>
          <w:szCs w:val="22"/>
        </w:rPr>
      </w:pPr>
      <w:r w:rsidRPr="003202DF">
        <w:rPr>
          <w:rFonts w:ascii="Calibri" w:hAnsi="Calibri" w:cs="Calibri"/>
          <w:i/>
          <w:spacing w:val="-6"/>
          <w:sz w:val="22"/>
          <w:szCs w:val="22"/>
        </w:rPr>
        <w:t>L’Acqua di domani</w:t>
      </w:r>
      <w:r w:rsidRPr="003202DF">
        <w:rPr>
          <w:rFonts w:ascii="Calibri" w:hAnsi="Calibri" w:cs="Calibri"/>
          <w:spacing w:val="-6"/>
          <w:sz w:val="22"/>
          <w:szCs w:val="22"/>
        </w:rPr>
        <w:t xml:space="preserve"> è questo il tema </w:t>
      </w:r>
      <w:r w:rsidR="0002078C" w:rsidRPr="003202DF">
        <w:rPr>
          <w:rFonts w:ascii="Calibri" w:hAnsi="Calibri" w:cs="Calibri"/>
          <w:spacing w:val="-6"/>
          <w:sz w:val="22"/>
          <w:szCs w:val="22"/>
        </w:rPr>
        <w:t xml:space="preserve">dell’incontro che si terrà, nell’ambito </w:t>
      </w:r>
      <w:r w:rsidRPr="003202DF">
        <w:rPr>
          <w:rFonts w:ascii="Calibri" w:hAnsi="Calibri" w:cs="Calibri"/>
          <w:spacing w:val="-6"/>
          <w:sz w:val="22"/>
          <w:szCs w:val="22"/>
        </w:rPr>
        <w:t>del</w:t>
      </w:r>
      <w:r w:rsidRPr="003202DF">
        <w:rPr>
          <w:rFonts w:ascii="Calibri" w:hAnsi="Calibri" w:cs="Calibri"/>
          <w:b/>
          <w:spacing w:val="-6"/>
          <w:sz w:val="22"/>
          <w:szCs w:val="22"/>
        </w:rPr>
        <w:t xml:space="preserve"> </w:t>
      </w:r>
      <w:hyperlink r:id="rId10" w:history="1">
        <w:r w:rsidRPr="003202DF">
          <w:rPr>
            <w:rStyle w:val="Collegamentoipertestuale"/>
            <w:rFonts w:ascii="Calibri" w:hAnsi="Calibri" w:cs="Calibri"/>
            <w:b/>
            <w:spacing w:val="-6"/>
            <w:sz w:val="22"/>
            <w:szCs w:val="22"/>
          </w:rPr>
          <w:t>XXII</w:t>
        </w:r>
        <w:r w:rsidRPr="003202DF">
          <w:rPr>
            <w:rStyle w:val="Collegamentoipertestuale"/>
            <w:rFonts w:ascii="Calibri" w:hAnsi="Calibri" w:cs="Calibri"/>
            <w:spacing w:val="-6"/>
            <w:sz w:val="22"/>
            <w:szCs w:val="22"/>
          </w:rPr>
          <w:t xml:space="preserve"> </w:t>
        </w:r>
        <w:r w:rsidRPr="003202DF">
          <w:rPr>
            <w:rStyle w:val="Collegamentoipertestuale"/>
            <w:rFonts w:ascii="Calibri" w:hAnsi="Calibri" w:cs="Calibri"/>
            <w:b/>
            <w:spacing w:val="-6"/>
            <w:sz w:val="22"/>
            <w:szCs w:val="22"/>
          </w:rPr>
          <w:t xml:space="preserve">Convegno Nazionale </w:t>
        </w:r>
        <w:r w:rsidR="0002078C" w:rsidRPr="003202DF">
          <w:rPr>
            <w:rStyle w:val="Collegamentoipertestuale"/>
            <w:rFonts w:ascii="Calibri" w:hAnsi="Calibri" w:cs="Calibri"/>
            <w:b/>
            <w:spacing w:val="-6"/>
            <w:sz w:val="22"/>
            <w:szCs w:val="22"/>
          </w:rPr>
          <w:t xml:space="preserve">dei Delegati e dei Volontari </w:t>
        </w:r>
        <w:r w:rsidRPr="003202DF">
          <w:rPr>
            <w:rStyle w:val="Collegamentoipertestuale"/>
            <w:rFonts w:ascii="Calibri" w:hAnsi="Calibri" w:cs="Calibri"/>
            <w:b/>
            <w:spacing w:val="-6"/>
            <w:sz w:val="22"/>
            <w:szCs w:val="22"/>
          </w:rPr>
          <w:t>FAI</w:t>
        </w:r>
      </w:hyperlink>
      <w:r w:rsidRPr="003202DF">
        <w:rPr>
          <w:rFonts w:ascii="Calibri" w:hAnsi="Calibri" w:cs="Calibri"/>
          <w:spacing w:val="-6"/>
          <w:sz w:val="22"/>
          <w:szCs w:val="22"/>
        </w:rPr>
        <w:t xml:space="preserve">, </w:t>
      </w:r>
      <w:r w:rsidR="00B61B05" w:rsidRPr="003202DF">
        <w:rPr>
          <w:rFonts w:ascii="Calibri" w:hAnsi="Calibri" w:cs="Calibri"/>
          <w:b/>
          <w:spacing w:val="-6"/>
          <w:sz w:val="22"/>
          <w:szCs w:val="22"/>
        </w:rPr>
        <w:t>sabato 24 febbraio al Teatro Massimo di Palermo</w:t>
      </w:r>
      <w:r w:rsidR="00B61B05" w:rsidRPr="003202DF">
        <w:rPr>
          <w:rFonts w:ascii="Calibri" w:hAnsi="Calibri" w:cs="Calibri"/>
          <w:spacing w:val="-6"/>
          <w:sz w:val="22"/>
          <w:szCs w:val="22"/>
        </w:rPr>
        <w:t>, con</w:t>
      </w:r>
      <w:r w:rsidRPr="003202DF">
        <w:rPr>
          <w:rFonts w:ascii="Calibri" w:hAnsi="Calibri" w:cs="Calibri"/>
          <w:spacing w:val="-6"/>
          <w:sz w:val="22"/>
          <w:szCs w:val="22"/>
        </w:rPr>
        <w:t xml:space="preserve"> lo scopo di richiamare l’attenzione su un</w:t>
      </w:r>
      <w:r w:rsidR="00FD7C7D" w:rsidRPr="003202DF">
        <w:rPr>
          <w:rFonts w:ascii="Calibri" w:hAnsi="Calibri" w:cs="Calibri"/>
          <w:spacing w:val="-6"/>
          <w:sz w:val="22"/>
          <w:szCs w:val="22"/>
        </w:rPr>
        <w:t xml:space="preserve"> tema</w:t>
      </w:r>
      <w:r w:rsidRPr="003202DF">
        <w:rPr>
          <w:rFonts w:ascii="Calibri" w:hAnsi="Calibri" w:cs="Calibri"/>
          <w:spacing w:val="-6"/>
          <w:sz w:val="22"/>
          <w:szCs w:val="22"/>
        </w:rPr>
        <w:t xml:space="preserve"> di </w:t>
      </w:r>
      <w:r w:rsidR="00B61B05" w:rsidRPr="003202DF">
        <w:rPr>
          <w:rFonts w:ascii="Calibri" w:hAnsi="Calibri" w:cs="Calibri"/>
          <w:spacing w:val="-6"/>
          <w:sz w:val="22"/>
          <w:szCs w:val="22"/>
        </w:rPr>
        <w:t>stringente</w:t>
      </w:r>
      <w:r w:rsidRPr="003202DF">
        <w:rPr>
          <w:rFonts w:ascii="Calibri" w:hAnsi="Calibri" w:cs="Calibri"/>
          <w:spacing w:val="-6"/>
          <w:sz w:val="22"/>
          <w:szCs w:val="22"/>
        </w:rPr>
        <w:t xml:space="preserve"> attualità: </w:t>
      </w:r>
      <w:r w:rsidRPr="003202DF">
        <w:rPr>
          <w:rFonts w:ascii="Calibri" w:hAnsi="Calibri" w:cs="Calibri"/>
          <w:b/>
          <w:spacing w:val="-6"/>
          <w:sz w:val="22"/>
          <w:szCs w:val="22"/>
        </w:rPr>
        <w:t xml:space="preserve">l’acqua </w:t>
      </w:r>
      <w:r w:rsidR="00A67721" w:rsidRPr="003202DF">
        <w:rPr>
          <w:rFonts w:ascii="Calibri" w:hAnsi="Calibri" w:cs="Calibri"/>
          <w:b/>
          <w:spacing w:val="-6"/>
          <w:sz w:val="22"/>
          <w:szCs w:val="22"/>
        </w:rPr>
        <w:t>come</w:t>
      </w:r>
      <w:r w:rsidRPr="003202DF">
        <w:rPr>
          <w:rFonts w:ascii="Calibri" w:hAnsi="Calibri" w:cs="Calibri"/>
          <w:b/>
          <w:spacing w:val="-6"/>
          <w:sz w:val="22"/>
          <w:szCs w:val="22"/>
        </w:rPr>
        <w:t xml:space="preserve"> risorsa </w:t>
      </w:r>
      <w:r w:rsidR="001C3C7F" w:rsidRPr="003202DF">
        <w:rPr>
          <w:rFonts w:ascii="Calibri" w:hAnsi="Calibri" w:cs="Calibri"/>
          <w:b/>
          <w:spacing w:val="-6"/>
          <w:sz w:val="22"/>
          <w:szCs w:val="22"/>
        </w:rPr>
        <w:t xml:space="preserve">vitale e preziosa che si fa </w:t>
      </w:r>
      <w:r w:rsidRPr="003202DF">
        <w:rPr>
          <w:rFonts w:ascii="Calibri" w:hAnsi="Calibri" w:cs="Calibri"/>
          <w:b/>
          <w:spacing w:val="-6"/>
          <w:sz w:val="22"/>
          <w:szCs w:val="22"/>
        </w:rPr>
        <w:t>sempre più scarsa</w:t>
      </w:r>
      <w:r w:rsidRPr="003202DF">
        <w:rPr>
          <w:rFonts w:ascii="Calibri" w:hAnsi="Calibri" w:cs="Calibri"/>
          <w:spacing w:val="-6"/>
          <w:sz w:val="22"/>
          <w:szCs w:val="22"/>
        </w:rPr>
        <w:t>.</w:t>
      </w:r>
      <w:r w:rsidR="00B61B05" w:rsidRPr="003202DF">
        <w:rPr>
          <w:rFonts w:ascii="Calibri" w:hAnsi="Calibri" w:cs="Calibri"/>
          <w:spacing w:val="-6"/>
          <w:sz w:val="22"/>
          <w:szCs w:val="22"/>
        </w:rPr>
        <w:t xml:space="preserve"> </w:t>
      </w:r>
    </w:p>
    <w:p w14:paraId="4D3F0F43" w14:textId="141551A6" w:rsidR="00B61B05" w:rsidRPr="00793667" w:rsidRDefault="00793667" w:rsidP="00704367">
      <w:pPr>
        <w:spacing w:after="80"/>
        <w:jc w:val="both"/>
        <w:rPr>
          <w:rFonts w:ascii="Calibri" w:hAnsi="Calibri" w:cs="Calibri"/>
          <w:spacing w:val="-2"/>
          <w:sz w:val="22"/>
          <w:szCs w:val="22"/>
        </w:rPr>
      </w:pPr>
      <w:r w:rsidRPr="00793667">
        <w:rPr>
          <w:rFonts w:ascii="Calibri" w:hAnsi="Calibri" w:cs="Calibri"/>
          <w:spacing w:val="-2"/>
          <w:sz w:val="22"/>
          <w:szCs w:val="22"/>
        </w:rPr>
        <w:t xml:space="preserve">L’azienda vitivinicola Donnafugata, </w:t>
      </w:r>
      <w:r w:rsidR="004327EB" w:rsidRPr="00793667">
        <w:rPr>
          <w:rFonts w:ascii="Calibri" w:hAnsi="Calibri" w:cs="Calibri"/>
          <w:spacing w:val="-2"/>
          <w:sz w:val="22"/>
          <w:szCs w:val="22"/>
        </w:rPr>
        <w:t>present</w:t>
      </w:r>
      <w:r w:rsidRPr="00793667">
        <w:rPr>
          <w:rFonts w:ascii="Calibri" w:hAnsi="Calibri" w:cs="Calibri"/>
          <w:spacing w:val="-2"/>
          <w:sz w:val="22"/>
          <w:szCs w:val="22"/>
        </w:rPr>
        <w:t xml:space="preserve">erà al Convegno </w:t>
      </w:r>
      <w:r w:rsidR="00F1031C" w:rsidRPr="00793667">
        <w:rPr>
          <w:rFonts w:ascii="Calibri" w:hAnsi="Calibri" w:cs="Calibri"/>
          <w:spacing w:val="-2"/>
          <w:sz w:val="22"/>
          <w:szCs w:val="22"/>
        </w:rPr>
        <w:t>l’esempio</w:t>
      </w:r>
      <w:r w:rsidR="00ED5705" w:rsidRPr="00793667">
        <w:rPr>
          <w:rFonts w:ascii="Calibri" w:hAnsi="Calibri" w:cs="Calibri"/>
          <w:spacing w:val="-2"/>
          <w:sz w:val="22"/>
          <w:szCs w:val="22"/>
        </w:rPr>
        <w:t xml:space="preserve"> d</w:t>
      </w:r>
      <w:r w:rsidR="00F1031C" w:rsidRPr="00793667">
        <w:rPr>
          <w:rFonts w:ascii="Calibri" w:hAnsi="Calibri" w:cs="Calibri"/>
          <w:spacing w:val="-2"/>
          <w:sz w:val="22"/>
          <w:szCs w:val="22"/>
        </w:rPr>
        <w:t>e</w:t>
      </w:r>
      <w:r w:rsidR="00ED5705" w:rsidRPr="00793667">
        <w:rPr>
          <w:rFonts w:ascii="Calibri" w:hAnsi="Calibri" w:cs="Calibri"/>
          <w:spacing w:val="-2"/>
          <w:sz w:val="22"/>
          <w:szCs w:val="22"/>
        </w:rPr>
        <w:t>l</w:t>
      </w:r>
      <w:r w:rsidR="004327EB" w:rsidRPr="00793667">
        <w:rPr>
          <w:rFonts w:ascii="Calibri" w:hAnsi="Calibri" w:cs="Calibri"/>
          <w:spacing w:val="-2"/>
          <w:sz w:val="22"/>
          <w:szCs w:val="22"/>
        </w:rPr>
        <w:t xml:space="preserve"> </w:t>
      </w:r>
      <w:hyperlink r:id="rId11" w:history="1">
        <w:r w:rsidR="004327EB" w:rsidRPr="00A016CE">
          <w:rPr>
            <w:rStyle w:val="Collegamentoipertestuale"/>
            <w:rFonts w:ascii="Calibri" w:hAnsi="Calibri" w:cs="Calibri"/>
            <w:b/>
            <w:spacing w:val="-2"/>
            <w:sz w:val="22"/>
            <w:szCs w:val="22"/>
          </w:rPr>
          <w:t>Giardino Pantesco</w:t>
        </w:r>
      </w:hyperlink>
      <w:r w:rsidR="004327EB" w:rsidRPr="00793667">
        <w:rPr>
          <w:rFonts w:ascii="Calibri" w:hAnsi="Calibri" w:cs="Calibri"/>
          <w:spacing w:val="-2"/>
          <w:sz w:val="22"/>
          <w:szCs w:val="22"/>
        </w:rPr>
        <w:t xml:space="preserve">, </w:t>
      </w:r>
      <w:r w:rsidRPr="00793667">
        <w:rPr>
          <w:rFonts w:ascii="Calibri" w:hAnsi="Calibri" w:cs="Calibri"/>
          <w:spacing w:val="-2"/>
          <w:sz w:val="22"/>
          <w:szCs w:val="22"/>
        </w:rPr>
        <w:t xml:space="preserve">che ha </w:t>
      </w:r>
      <w:r w:rsidR="00B61B05" w:rsidRPr="00793667">
        <w:rPr>
          <w:rFonts w:ascii="Calibri" w:hAnsi="Calibri" w:cs="Calibri"/>
          <w:spacing w:val="-2"/>
          <w:sz w:val="22"/>
          <w:szCs w:val="22"/>
        </w:rPr>
        <w:t xml:space="preserve">restaurato e </w:t>
      </w:r>
      <w:r w:rsidR="004327EB" w:rsidRPr="00793667">
        <w:rPr>
          <w:rFonts w:ascii="Calibri" w:hAnsi="Calibri" w:cs="Calibri"/>
          <w:spacing w:val="-2"/>
          <w:sz w:val="22"/>
          <w:szCs w:val="22"/>
        </w:rPr>
        <w:t xml:space="preserve">donato nel 2008 al </w:t>
      </w:r>
      <w:r w:rsidR="00006CE1" w:rsidRPr="00793667">
        <w:rPr>
          <w:rFonts w:ascii="Calibri" w:hAnsi="Calibri" w:cs="Calibri"/>
          <w:spacing w:val="-2"/>
          <w:sz w:val="22"/>
          <w:szCs w:val="22"/>
        </w:rPr>
        <w:t>Fondo Ambiente Italiano</w:t>
      </w:r>
      <w:r w:rsidR="00B61B05" w:rsidRPr="00793667">
        <w:rPr>
          <w:rFonts w:ascii="Calibri" w:hAnsi="Calibri" w:cs="Calibri"/>
          <w:spacing w:val="-2"/>
          <w:sz w:val="22"/>
          <w:szCs w:val="22"/>
        </w:rPr>
        <w:t xml:space="preserve">; agli oltre </w:t>
      </w:r>
      <w:r w:rsidR="00F04F95" w:rsidRPr="00793667">
        <w:rPr>
          <w:rFonts w:ascii="Calibri" w:hAnsi="Calibri" w:cs="Calibri"/>
          <w:spacing w:val="-2"/>
          <w:sz w:val="22"/>
          <w:szCs w:val="22"/>
        </w:rPr>
        <w:t>600 delegati e volontari FAI</w:t>
      </w:r>
      <w:r w:rsidR="00B61B05" w:rsidRPr="00793667">
        <w:rPr>
          <w:rFonts w:ascii="Calibri" w:hAnsi="Calibri" w:cs="Calibri"/>
          <w:spacing w:val="-2"/>
          <w:sz w:val="22"/>
          <w:szCs w:val="22"/>
        </w:rPr>
        <w:t xml:space="preserve">, </w:t>
      </w:r>
      <w:r w:rsidR="00EE635F" w:rsidRPr="00793667">
        <w:rPr>
          <w:rFonts w:ascii="Calibri" w:hAnsi="Calibri" w:cs="Calibri"/>
          <w:b/>
          <w:spacing w:val="-2"/>
          <w:sz w:val="22"/>
          <w:szCs w:val="22"/>
        </w:rPr>
        <w:t>José Rallo</w:t>
      </w:r>
      <w:r w:rsidR="00EE635F" w:rsidRPr="00793667">
        <w:rPr>
          <w:rFonts w:ascii="Calibri" w:hAnsi="Calibri" w:cs="Calibri"/>
          <w:spacing w:val="-2"/>
          <w:sz w:val="22"/>
          <w:szCs w:val="22"/>
        </w:rPr>
        <w:t xml:space="preserve"> </w:t>
      </w:r>
      <w:r w:rsidR="009774FB" w:rsidRPr="00793667">
        <w:rPr>
          <w:rFonts w:ascii="Calibri" w:hAnsi="Calibri" w:cs="Calibri"/>
          <w:spacing w:val="-2"/>
          <w:sz w:val="22"/>
          <w:szCs w:val="22"/>
        </w:rPr>
        <w:t>–</w:t>
      </w:r>
      <w:r w:rsidR="007009D1" w:rsidRPr="00793667">
        <w:rPr>
          <w:rFonts w:ascii="Calibri" w:hAnsi="Calibri" w:cs="Calibri"/>
          <w:spacing w:val="-2"/>
          <w:sz w:val="22"/>
          <w:szCs w:val="22"/>
        </w:rPr>
        <w:t xml:space="preserve"> quinta </w:t>
      </w:r>
      <w:r w:rsidR="00EE635F" w:rsidRPr="00793667">
        <w:rPr>
          <w:rFonts w:ascii="Calibri" w:hAnsi="Calibri" w:cs="Calibri"/>
          <w:spacing w:val="-2"/>
          <w:sz w:val="22"/>
          <w:szCs w:val="22"/>
        </w:rPr>
        <w:t>generazione alla guida dell’azienda di famiglia</w:t>
      </w:r>
      <w:r w:rsidR="00306CAA" w:rsidRPr="00793667">
        <w:rPr>
          <w:rFonts w:ascii="Calibri" w:hAnsi="Calibri" w:cs="Calibri"/>
          <w:spacing w:val="-2"/>
          <w:sz w:val="22"/>
          <w:szCs w:val="22"/>
        </w:rPr>
        <w:t xml:space="preserve"> </w:t>
      </w:r>
      <w:r w:rsidR="009774FB" w:rsidRPr="00793667">
        <w:rPr>
          <w:rFonts w:ascii="Calibri" w:hAnsi="Calibri" w:cs="Calibri"/>
          <w:spacing w:val="-2"/>
          <w:sz w:val="22"/>
          <w:szCs w:val="22"/>
        </w:rPr>
        <w:t xml:space="preserve">– </w:t>
      </w:r>
      <w:r w:rsidR="00306CAA" w:rsidRPr="00793667">
        <w:rPr>
          <w:rFonts w:ascii="Calibri" w:hAnsi="Calibri" w:cs="Calibri"/>
          <w:b/>
          <w:spacing w:val="-2"/>
          <w:sz w:val="22"/>
          <w:szCs w:val="22"/>
        </w:rPr>
        <w:t>illustrerà le particolarità dei giardini di Pantelleria</w:t>
      </w:r>
      <w:r w:rsidR="00306CAA" w:rsidRPr="00793667">
        <w:rPr>
          <w:rFonts w:ascii="Calibri" w:hAnsi="Calibri" w:cs="Calibri"/>
          <w:spacing w:val="-2"/>
          <w:sz w:val="22"/>
          <w:szCs w:val="22"/>
        </w:rPr>
        <w:t xml:space="preserve">, </w:t>
      </w:r>
      <w:r w:rsidR="00B61B05" w:rsidRPr="00793667">
        <w:rPr>
          <w:rFonts w:ascii="Calibri" w:hAnsi="Calibri" w:cs="Calibri"/>
          <w:spacing w:val="-2"/>
          <w:sz w:val="22"/>
          <w:szCs w:val="22"/>
        </w:rPr>
        <w:t>autosufficienti dal punto di vista idrico</w:t>
      </w:r>
      <w:r w:rsidR="00ED5705" w:rsidRPr="00793667">
        <w:rPr>
          <w:rFonts w:ascii="Calibri" w:hAnsi="Calibri" w:cs="Calibri"/>
          <w:spacing w:val="-2"/>
          <w:sz w:val="22"/>
          <w:szCs w:val="22"/>
        </w:rPr>
        <w:t xml:space="preserve"> e quindi </w:t>
      </w:r>
      <w:r w:rsidR="007344F2" w:rsidRPr="00793667">
        <w:rPr>
          <w:rFonts w:ascii="Calibri" w:hAnsi="Calibri" w:cs="Calibri"/>
          <w:spacing w:val="-2"/>
          <w:sz w:val="22"/>
          <w:szCs w:val="22"/>
        </w:rPr>
        <w:t xml:space="preserve">esemplari </w:t>
      </w:r>
      <w:r w:rsidR="00ED5705" w:rsidRPr="00793667">
        <w:rPr>
          <w:rFonts w:ascii="Calibri" w:hAnsi="Calibri" w:cs="Calibri"/>
          <w:b/>
          <w:spacing w:val="-2"/>
          <w:sz w:val="22"/>
          <w:szCs w:val="22"/>
        </w:rPr>
        <w:t>per il futuro di un uso sostenibile dell’acqua.</w:t>
      </w:r>
    </w:p>
    <w:p w14:paraId="370E4CF7" w14:textId="6D6A0171" w:rsidR="00E32D33" w:rsidRPr="007344F2" w:rsidRDefault="00B61B05" w:rsidP="00704367">
      <w:pPr>
        <w:spacing w:after="8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</w:t>
      </w:r>
      <w:r w:rsidR="00306CAA" w:rsidRPr="00D81D7A">
        <w:rPr>
          <w:rFonts w:ascii="Calibri" w:hAnsi="Calibri" w:cs="Calibri"/>
          <w:sz w:val="22"/>
          <w:szCs w:val="22"/>
        </w:rPr>
        <w:t>orri in pietra lavica, costruit</w:t>
      </w:r>
      <w:r w:rsidR="00ED5705">
        <w:rPr>
          <w:rFonts w:ascii="Calibri" w:hAnsi="Calibri" w:cs="Calibri"/>
          <w:sz w:val="22"/>
          <w:szCs w:val="22"/>
        </w:rPr>
        <w:t xml:space="preserve">e </w:t>
      </w:r>
      <w:r w:rsidR="00306CAA" w:rsidRPr="00D81D7A">
        <w:rPr>
          <w:rFonts w:ascii="Calibri" w:hAnsi="Calibri" w:cs="Calibri"/>
          <w:sz w:val="22"/>
          <w:szCs w:val="22"/>
        </w:rPr>
        <w:t xml:space="preserve">a secco, simili a nuraghi </w:t>
      </w:r>
      <w:r w:rsidR="00F1031C">
        <w:rPr>
          <w:rFonts w:ascii="Calibri" w:hAnsi="Calibri" w:cs="Calibri"/>
          <w:sz w:val="22"/>
          <w:szCs w:val="22"/>
        </w:rPr>
        <w:t xml:space="preserve">che racchiudono </w:t>
      </w:r>
      <w:r w:rsidR="00306CAA" w:rsidRPr="00D81D7A">
        <w:rPr>
          <w:rFonts w:ascii="Calibri" w:hAnsi="Calibri" w:cs="Calibri"/>
          <w:sz w:val="22"/>
          <w:szCs w:val="22"/>
        </w:rPr>
        <w:t xml:space="preserve">al loro interno un </w:t>
      </w:r>
      <w:r w:rsidR="00704367" w:rsidRPr="00D81D7A">
        <w:rPr>
          <w:rFonts w:ascii="Calibri" w:hAnsi="Calibri" w:cs="Calibri"/>
          <w:sz w:val="22"/>
          <w:szCs w:val="22"/>
        </w:rPr>
        <w:t xml:space="preserve">solo </w:t>
      </w:r>
      <w:r w:rsidR="00306CAA" w:rsidRPr="00D81D7A">
        <w:rPr>
          <w:rFonts w:ascii="Calibri" w:hAnsi="Calibri" w:cs="Calibri"/>
          <w:sz w:val="22"/>
          <w:szCs w:val="22"/>
        </w:rPr>
        <w:t>albero</w:t>
      </w:r>
      <w:r>
        <w:rPr>
          <w:rFonts w:ascii="Calibri" w:hAnsi="Calibri" w:cs="Calibri"/>
          <w:sz w:val="22"/>
          <w:szCs w:val="22"/>
        </w:rPr>
        <w:t xml:space="preserve">, </w:t>
      </w:r>
      <w:r w:rsidR="007009D1" w:rsidRPr="00541E67">
        <w:rPr>
          <w:rFonts w:ascii="Calibri" w:hAnsi="Calibri" w:cs="Calibri"/>
          <w:sz w:val="22"/>
          <w:szCs w:val="22"/>
        </w:rPr>
        <w:t>i giardin</w:t>
      </w:r>
      <w:r>
        <w:rPr>
          <w:rFonts w:ascii="Calibri" w:hAnsi="Calibri" w:cs="Calibri"/>
          <w:sz w:val="22"/>
          <w:szCs w:val="22"/>
        </w:rPr>
        <w:t xml:space="preserve">i </w:t>
      </w:r>
      <w:r w:rsidR="007009D1" w:rsidRPr="00541E67">
        <w:rPr>
          <w:rFonts w:ascii="Calibri" w:hAnsi="Calibri" w:cs="Calibri"/>
          <w:sz w:val="22"/>
          <w:szCs w:val="22"/>
        </w:rPr>
        <w:t>pantesc</w:t>
      </w:r>
      <w:r>
        <w:rPr>
          <w:rFonts w:ascii="Calibri" w:hAnsi="Calibri" w:cs="Calibri"/>
          <w:sz w:val="22"/>
          <w:szCs w:val="22"/>
        </w:rPr>
        <w:t xml:space="preserve">hi </w:t>
      </w:r>
      <w:r w:rsidR="007009D1" w:rsidRPr="00541E67">
        <w:rPr>
          <w:rFonts w:ascii="Calibri" w:hAnsi="Calibri" w:cs="Calibri"/>
          <w:sz w:val="22"/>
          <w:szCs w:val="22"/>
        </w:rPr>
        <w:t>offr</w:t>
      </w:r>
      <w:r>
        <w:rPr>
          <w:rFonts w:ascii="Calibri" w:hAnsi="Calibri" w:cs="Calibri"/>
          <w:sz w:val="22"/>
          <w:szCs w:val="22"/>
        </w:rPr>
        <w:t>ono</w:t>
      </w:r>
      <w:r w:rsidR="007009D1" w:rsidRPr="00541E67">
        <w:rPr>
          <w:rFonts w:ascii="Calibri" w:hAnsi="Calibri" w:cs="Calibri"/>
          <w:sz w:val="22"/>
          <w:szCs w:val="22"/>
        </w:rPr>
        <w:t xml:space="preserve"> </w:t>
      </w:r>
      <w:r w:rsidR="007009D1" w:rsidRPr="007009D1">
        <w:rPr>
          <w:rFonts w:ascii="Calibri" w:hAnsi="Calibri" w:cs="Calibri"/>
          <w:sz w:val="22"/>
          <w:szCs w:val="22"/>
        </w:rPr>
        <w:t>un</w:t>
      </w:r>
      <w:r w:rsidR="007344F2">
        <w:rPr>
          <w:rFonts w:ascii="Calibri" w:hAnsi="Calibri" w:cs="Calibri"/>
          <w:sz w:val="22"/>
          <w:szCs w:val="22"/>
        </w:rPr>
        <w:t xml:space="preserve">a straordinaria </w:t>
      </w:r>
      <w:r w:rsidR="007009D1" w:rsidRPr="007009D1">
        <w:rPr>
          <w:rFonts w:ascii="Calibri" w:hAnsi="Calibri" w:cs="Calibri"/>
          <w:sz w:val="22"/>
          <w:szCs w:val="22"/>
        </w:rPr>
        <w:t xml:space="preserve">testimonianza </w:t>
      </w:r>
      <w:r w:rsidR="007009D1" w:rsidRPr="00541E67">
        <w:rPr>
          <w:rFonts w:ascii="Calibri" w:hAnsi="Calibri" w:cs="Calibri"/>
          <w:sz w:val="22"/>
          <w:szCs w:val="22"/>
        </w:rPr>
        <w:t xml:space="preserve">degli accorgimenti messi in atto in un territorio dove i fattori naturali sono </w:t>
      </w:r>
      <w:r w:rsidR="007009D1" w:rsidRPr="007344F2">
        <w:rPr>
          <w:rFonts w:ascii="Calibri" w:hAnsi="Calibri" w:cs="Calibri"/>
          <w:sz w:val="22"/>
          <w:szCs w:val="22"/>
        </w:rPr>
        <w:t xml:space="preserve">decisamente avversi, e ancor di più per la </w:t>
      </w:r>
      <w:r w:rsidR="007009D1" w:rsidRPr="0049342F">
        <w:rPr>
          <w:rFonts w:ascii="Calibri" w:hAnsi="Calibri" w:cs="Calibri"/>
          <w:sz w:val="22"/>
          <w:szCs w:val="22"/>
        </w:rPr>
        <w:t>coltivazione degli agrumi:</w:t>
      </w:r>
      <w:r w:rsidR="007009D1" w:rsidRPr="007344F2">
        <w:rPr>
          <w:rFonts w:ascii="Calibri" w:hAnsi="Calibri" w:cs="Calibri"/>
          <w:sz w:val="22"/>
          <w:szCs w:val="22"/>
        </w:rPr>
        <w:t xml:space="preserve"> l’assenza di sorgenti d’acqua dolce, un clima con elevate temperature estive, piogge scarse e venti intensi. </w:t>
      </w:r>
      <w:r w:rsidR="00E32D33" w:rsidRPr="007344F2">
        <w:rPr>
          <w:rFonts w:ascii="Calibri" w:hAnsi="Calibri" w:cs="Calibri"/>
          <w:sz w:val="22"/>
          <w:szCs w:val="22"/>
        </w:rPr>
        <w:t>E</w:t>
      </w:r>
      <w:r w:rsidR="00F1031C" w:rsidRPr="007344F2">
        <w:rPr>
          <w:rFonts w:ascii="Calibri" w:hAnsi="Calibri" w:cs="Calibri"/>
          <w:sz w:val="22"/>
          <w:szCs w:val="22"/>
        </w:rPr>
        <w:t>d è</w:t>
      </w:r>
      <w:r w:rsidR="00E32D33" w:rsidRPr="007344F2">
        <w:rPr>
          <w:rFonts w:ascii="Calibri" w:hAnsi="Calibri" w:cs="Calibri"/>
          <w:sz w:val="22"/>
          <w:szCs w:val="22"/>
        </w:rPr>
        <w:t xml:space="preserve"> proprio </w:t>
      </w:r>
      <w:r w:rsidR="00F1031C" w:rsidRPr="0049342F">
        <w:rPr>
          <w:rFonts w:ascii="Calibri" w:hAnsi="Calibri" w:cs="Calibri"/>
          <w:b/>
          <w:sz w:val="22"/>
          <w:szCs w:val="22"/>
        </w:rPr>
        <w:t>su</w:t>
      </w:r>
      <w:r w:rsidR="00E32D33" w:rsidRPr="0049342F">
        <w:rPr>
          <w:rFonts w:ascii="Calibri" w:hAnsi="Calibri" w:cs="Calibri"/>
          <w:b/>
          <w:sz w:val="22"/>
          <w:szCs w:val="22"/>
        </w:rPr>
        <w:t>lla scarsità di acqua</w:t>
      </w:r>
      <w:r w:rsidR="0049342F" w:rsidRPr="0049342F">
        <w:rPr>
          <w:rFonts w:ascii="Calibri" w:hAnsi="Calibri" w:cs="Calibri"/>
          <w:b/>
          <w:sz w:val="22"/>
          <w:szCs w:val="22"/>
        </w:rPr>
        <w:t xml:space="preserve">, </w:t>
      </w:r>
      <w:r w:rsidR="00F1031C" w:rsidRPr="0049342F">
        <w:rPr>
          <w:rFonts w:ascii="Calibri" w:hAnsi="Calibri" w:cs="Calibri"/>
          <w:b/>
          <w:sz w:val="22"/>
          <w:szCs w:val="22"/>
        </w:rPr>
        <w:t>su</w:t>
      </w:r>
      <w:r w:rsidR="00E32D33" w:rsidRPr="0049342F">
        <w:rPr>
          <w:rFonts w:ascii="Calibri" w:hAnsi="Calibri" w:cs="Calibri"/>
          <w:b/>
          <w:sz w:val="22"/>
          <w:szCs w:val="22"/>
        </w:rPr>
        <w:t xml:space="preserve">lle minacce dei cambiamenti climatici </w:t>
      </w:r>
      <w:r w:rsidR="0049342F" w:rsidRPr="0049342F">
        <w:rPr>
          <w:rFonts w:ascii="Calibri" w:hAnsi="Calibri" w:cs="Calibri"/>
          <w:b/>
          <w:sz w:val="22"/>
          <w:szCs w:val="22"/>
        </w:rPr>
        <w:t xml:space="preserve">e dei processi di desertificazione </w:t>
      </w:r>
      <w:r w:rsidR="00F1031C" w:rsidRPr="0049342F">
        <w:rPr>
          <w:rFonts w:ascii="Calibri" w:hAnsi="Calibri" w:cs="Calibri"/>
          <w:b/>
          <w:sz w:val="22"/>
          <w:szCs w:val="22"/>
        </w:rPr>
        <w:t>in</w:t>
      </w:r>
      <w:r w:rsidR="00E32D33" w:rsidRPr="0049342F">
        <w:rPr>
          <w:rFonts w:ascii="Calibri" w:hAnsi="Calibri" w:cs="Calibri"/>
          <w:b/>
          <w:sz w:val="22"/>
          <w:szCs w:val="22"/>
        </w:rPr>
        <w:t xml:space="preserve"> porzioni sempre più ampie del pianeta, che il giardino pantesco </w:t>
      </w:r>
      <w:r w:rsidR="00F1031C" w:rsidRPr="0049342F">
        <w:rPr>
          <w:rFonts w:ascii="Calibri" w:hAnsi="Calibri" w:cs="Calibri"/>
          <w:b/>
          <w:sz w:val="22"/>
          <w:szCs w:val="22"/>
        </w:rPr>
        <w:t>ci invita a riflettere</w:t>
      </w:r>
      <w:r w:rsidR="00F1031C" w:rsidRPr="007344F2">
        <w:rPr>
          <w:rFonts w:ascii="Calibri" w:hAnsi="Calibri" w:cs="Calibri"/>
          <w:sz w:val="22"/>
          <w:szCs w:val="22"/>
        </w:rPr>
        <w:t xml:space="preserve">. </w:t>
      </w:r>
    </w:p>
    <w:p w14:paraId="1EDD1C8F" w14:textId="6A335DEA" w:rsidR="00D81D7A" w:rsidRPr="005E2AF0" w:rsidRDefault="00CE166E" w:rsidP="00D81D7A">
      <w:pPr>
        <w:spacing w:before="80" w:after="80"/>
        <w:jc w:val="both"/>
        <w:rPr>
          <w:rFonts w:ascii="Calibri" w:hAnsi="Calibri" w:cs="Calibri"/>
          <w:sz w:val="22"/>
          <w:szCs w:val="22"/>
        </w:rPr>
      </w:pPr>
      <w:r w:rsidRPr="00541E67">
        <w:rPr>
          <w:rFonts w:ascii="Calibri" w:hAnsi="Calibri" w:cs="Calibri"/>
          <w:sz w:val="22"/>
          <w:szCs w:val="22"/>
        </w:rPr>
        <w:t>“</w:t>
      </w:r>
      <w:r w:rsidR="00FE34D5">
        <w:rPr>
          <w:rFonts w:ascii="Calibri" w:hAnsi="Calibri" w:cs="Calibri"/>
          <w:sz w:val="22"/>
          <w:szCs w:val="22"/>
        </w:rPr>
        <w:t>Quando mio padre Giacomo colse con entusiasmo l’auspicio di Marco Magnifico</w:t>
      </w:r>
      <w:r w:rsidR="00006CE1">
        <w:rPr>
          <w:rFonts w:ascii="Calibri" w:hAnsi="Calibri" w:cs="Calibri"/>
          <w:sz w:val="22"/>
          <w:szCs w:val="22"/>
        </w:rPr>
        <w:t xml:space="preserve">, Vicepresidente esecutivo del FAI, </w:t>
      </w:r>
      <w:r w:rsidR="00FE34D5">
        <w:rPr>
          <w:rFonts w:ascii="Calibri" w:hAnsi="Calibri" w:cs="Calibri"/>
          <w:sz w:val="22"/>
          <w:szCs w:val="22"/>
        </w:rPr>
        <w:t>affinché un giardino pantesco fosse donato al F</w:t>
      </w:r>
      <w:r w:rsidR="00006CE1">
        <w:rPr>
          <w:rFonts w:ascii="Calibri" w:hAnsi="Calibri" w:cs="Calibri"/>
          <w:sz w:val="22"/>
          <w:szCs w:val="22"/>
        </w:rPr>
        <w:t>ondo Ambiente Italiano</w:t>
      </w:r>
      <w:r w:rsidR="00FE34D5">
        <w:rPr>
          <w:rFonts w:ascii="Calibri" w:hAnsi="Calibri" w:cs="Calibri"/>
          <w:sz w:val="22"/>
          <w:szCs w:val="22"/>
        </w:rPr>
        <w:t xml:space="preserve"> </w:t>
      </w:r>
      <w:r w:rsidR="00660877">
        <w:rPr>
          <w:rFonts w:ascii="Calibri" w:hAnsi="Calibri" w:cs="Calibri"/>
          <w:sz w:val="22"/>
          <w:szCs w:val="22"/>
        </w:rPr>
        <w:t xml:space="preserve">– afferma José Rallo – </w:t>
      </w:r>
      <w:r w:rsidR="00C70BDF">
        <w:rPr>
          <w:rFonts w:ascii="Calibri" w:hAnsi="Calibri" w:cs="Calibri"/>
          <w:sz w:val="22"/>
          <w:szCs w:val="22"/>
        </w:rPr>
        <w:t xml:space="preserve">lo fece </w:t>
      </w:r>
      <w:r w:rsidR="00660877">
        <w:rPr>
          <w:rFonts w:ascii="Calibri" w:hAnsi="Calibri" w:cs="Calibri"/>
          <w:sz w:val="22"/>
          <w:szCs w:val="22"/>
        </w:rPr>
        <w:t xml:space="preserve">per </w:t>
      </w:r>
      <w:r w:rsidR="00FE34D5">
        <w:rPr>
          <w:rFonts w:ascii="Calibri" w:hAnsi="Calibri" w:cs="Calibri"/>
          <w:sz w:val="22"/>
          <w:szCs w:val="22"/>
        </w:rPr>
        <w:t xml:space="preserve">far conoscere questa antica architettura agraria, </w:t>
      </w:r>
      <w:r w:rsidR="00660877" w:rsidRPr="00EA3705">
        <w:rPr>
          <w:rFonts w:ascii="Calibri" w:hAnsi="Calibri" w:cs="Calibri"/>
          <w:b/>
          <w:sz w:val="22"/>
          <w:szCs w:val="22"/>
        </w:rPr>
        <w:t>simbolo d</w:t>
      </w:r>
      <w:r w:rsidR="007344F2">
        <w:rPr>
          <w:rFonts w:ascii="Calibri" w:hAnsi="Calibri" w:cs="Calibri"/>
          <w:b/>
          <w:sz w:val="22"/>
          <w:szCs w:val="22"/>
        </w:rPr>
        <w:t>i</w:t>
      </w:r>
      <w:r w:rsidR="00F1031C">
        <w:rPr>
          <w:rFonts w:ascii="Calibri" w:hAnsi="Calibri" w:cs="Calibri"/>
          <w:b/>
          <w:sz w:val="22"/>
          <w:szCs w:val="22"/>
        </w:rPr>
        <w:t xml:space="preserve"> sostenibilità </w:t>
      </w:r>
      <w:r w:rsidR="007344F2">
        <w:rPr>
          <w:rFonts w:ascii="Calibri" w:hAnsi="Calibri" w:cs="Calibri"/>
          <w:b/>
          <w:sz w:val="22"/>
          <w:szCs w:val="22"/>
        </w:rPr>
        <w:t>n</w:t>
      </w:r>
      <w:r w:rsidR="00F1031C">
        <w:rPr>
          <w:rFonts w:ascii="Calibri" w:hAnsi="Calibri" w:cs="Calibri"/>
          <w:b/>
          <w:sz w:val="22"/>
          <w:szCs w:val="22"/>
        </w:rPr>
        <w:t xml:space="preserve">el rapporto </w:t>
      </w:r>
      <w:r w:rsidR="006878FA" w:rsidRPr="00EA3705">
        <w:rPr>
          <w:rFonts w:ascii="Calibri" w:hAnsi="Calibri" w:cs="Calibri"/>
          <w:b/>
          <w:sz w:val="22"/>
          <w:szCs w:val="22"/>
        </w:rPr>
        <w:t xml:space="preserve">tra </w:t>
      </w:r>
      <w:r w:rsidR="00DA12C6">
        <w:rPr>
          <w:rFonts w:ascii="Calibri" w:hAnsi="Calibri" w:cs="Calibri"/>
          <w:b/>
          <w:sz w:val="22"/>
          <w:szCs w:val="22"/>
        </w:rPr>
        <w:t>l’</w:t>
      </w:r>
      <w:r w:rsidR="006878FA" w:rsidRPr="00EA3705">
        <w:rPr>
          <w:rFonts w:ascii="Calibri" w:hAnsi="Calibri" w:cs="Calibri"/>
          <w:b/>
          <w:sz w:val="22"/>
          <w:szCs w:val="22"/>
        </w:rPr>
        <w:t xml:space="preserve">uomo e </w:t>
      </w:r>
      <w:r w:rsidR="00DA12C6">
        <w:rPr>
          <w:rFonts w:ascii="Calibri" w:hAnsi="Calibri" w:cs="Calibri"/>
          <w:b/>
          <w:sz w:val="22"/>
          <w:szCs w:val="22"/>
        </w:rPr>
        <w:t xml:space="preserve">la </w:t>
      </w:r>
      <w:r w:rsidR="006878FA" w:rsidRPr="00EA3705">
        <w:rPr>
          <w:rFonts w:ascii="Calibri" w:hAnsi="Calibri" w:cs="Calibri"/>
          <w:b/>
          <w:sz w:val="22"/>
          <w:szCs w:val="22"/>
        </w:rPr>
        <w:t>natura</w:t>
      </w:r>
      <w:r w:rsidR="00660877">
        <w:rPr>
          <w:rFonts w:ascii="Calibri" w:hAnsi="Calibri" w:cs="Calibri"/>
          <w:sz w:val="22"/>
          <w:szCs w:val="22"/>
        </w:rPr>
        <w:t>.</w:t>
      </w:r>
      <w:r w:rsidR="006878FA">
        <w:rPr>
          <w:rFonts w:ascii="Calibri" w:hAnsi="Calibri" w:cs="Calibri"/>
          <w:sz w:val="22"/>
          <w:szCs w:val="22"/>
        </w:rPr>
        <w:t xml:space="preserve"> </w:t>
      </w:r>
      <w:proofErr w:type="gramStart"/>
      <w:r w:rsidR="006878FA">
        <w:rPr>
          <w:rFonts w:ascii="Calibri" w:hAnsi="Calibri" w:cs="Calibri"/>
          <w:sz w:val="22"/>
          <w:szCs w:val="22"/>
        </w:rPr>
        <w:t>E’</w:t>
      </w:r>
      <w:proofErr w:type="gramEnd"/>
      <w:r w:rsidR="006878FA">
        <w:rPr>
          <w:rFonts w:ascii="Calibri" w:hAnsi="Calibri" w:cs="Calibri"/>
          <w:sz w:val="22"/>
          <w:szCs w:val="22"/>
        </w:rPr>
        <w:t xml:space="preserve"> bello che da Palermo, </w:t>
      </w:r>
      <w:r w:rsidR="00FD7C7D" w:rsidRPr="00541E67">
        <w:rPr>
          <w:rFonts w:ascii="Calibri" w:hAnsi="Calibri" w:cs="Calibri"/>
          <w:sz w:val="22"/>
          <w:szCs w:val="22"/>
        </w:rPr>
        <w:t>Capitale Italiana della Cultura 2018</w:t>
      </w:r>
      <w:r w:rsidR="00FD7C7D">
        <w:rPr>
          <w:rFonts w:ascii="Calibri" w:hAnsi="Calibri" w:cs="Calibri"/>
          <w:sz w:val="22"/>
          <w:szCs w:val="22"/>
        </w:rPr>
        <w:t xml:space="preserve">, </w:t>
      </w:r>
      <w:r w:rsidR="00660877">
        <w:rPr>
          <w:rFonts w:ascii="Calibri" w:hAnsi="Calibri" w:cs="Calibri"/>
          <w:sz w:val="22"/>
          <w:szCs w:val="22"/>
        </w:rPr>
        <w:t xml:space="preserve">i giardini di Pantelleria possano offrire </w:t>
      </w:r>
      <w:r w:rsidR="00660877" w:rsidRPr="00DA12C6">
        <w:rPr>
          <w:rFonts w:ascii="Calibri" w:hAnsi="Calibri" w:cs="Calibri"/>
          <w:b/>
          <w:sz w:val="22"/>
          <w:szCs w:val="22"/>
        </w:rPr>
        <w:t>un motivo di riflessione sul valore dell’acqua</w:t>
      </w:r>
      <w:r w:rsidR="00660877">
        <w:rPr>
          <w:rFonts w:ascii="Calibri" w:hAnsi="Calibri" w:cs="Calibri"/>
          <w:sz w:val="22"/>
          <w:szCs w:val="22"/>
        </w:rPr>
        <w:t>, nel suo impiego in agricoltura, e più in generale in tutte le attività umane.</w:t>
      </w:r>
      <w:r w:rsidR="00D81D7A">
        <w:rPr>
          <w:rFonts w:ascii="Calibri" w:hAnsi="Calibri" w:cs="Calibri"/>
          <w:sz w:val="22"/>
          <w:szCs w:val="22"/>
        </w:rPr>
        <w:t xml:space="preserve"> Il </w:t>
      </w:r>
      <w:r w:rsidR="00D81D7A" w:rsidRPr="00541E67">
        <w:rPr>
          <w:rFonts w:ascii="Calibri" w:hAnsi="Calibri" w:cs="Calibri"/>
          <w:sz w:val="22"/>
          <w:szCs w:val="22"/>
        </w:rPr>
        <w:t xml:space="preserve">Convegno Nazionale di Palermo è </w:t>
      </w:r>
      <w:r w:rsidR="00D81D7A">
        <w:rPr>
          <w:rFonts w:ascii="Calibri" w:hAnsi="Calibri" w:cs="Calibri"/>
          <w:sz w:val="22"/>
          <w:szCs w:val="22"/>
        </w:rPr>
        <w:t>per noi</w:t>
      </w:r>
      <w:r w:rsidR="00793667">
        <w:rPr>
          <w:rFonts w:ascii="Calibri" w:hAnsi="Calibri" w:cs="Calibri"/>
          <w:sz w:val="22"/>
          <w:szCs w:val="22"/>
        </w:rPr>
        <w:t>,</w:t>
      </w:r>
      <w:r w:rsidR="00D81D7A">
        <w:rPr>
          <w:rFonts w:ascii="Calibri" w:hAnsi="Calibri" w:cs="Calibri"/>
          <w:sz w:val="22"/>
          <w:szCs w:val="22"/>
        </w:rPr>
        <w:t xml:space="preserve"> che del FAI siamo </w:t>
      </w:r>
      <w:r w:rsidR="00D81D7A" w:rsidRPr="00FD7C7D">
        <w:rPr>
          <w:rFonts w:ascii="Calibri" w:hAnsi="Calibri" w:cs="Calibri"/>
          <w:i/>
          <w:sz w:val="22"/>
          <w:szCs w:val="22"/>
        </w:rPr>
        <w:t xml:space="preserve">Corporate Golden </w:t>
      </w:r>
      <w:proofErr w:type="spellStart"/>
      <w:r w:rsidR="00D81D7A" w:rsidRPr="00FD7C7D">
        <w:rPr>
          <w:rFonts w:ascii="Calibri" w:hAnsi="Calibri" w:cs="Calibri"/>
          <w:i/>
          <w:sz w:val="22"/>
          <w:szCs w:val="22"/>
        </w:rPr>
        <w:t>Donor</w:t>
      </w:r>
      <w:proofErr w:type="spellEnd"/>
      <w:r w:rsidR="00E32D33">
        <w:rPr>
          <w:rFonts w:ascii="Calibri" w:hAnsi="Calibri" w:cs="Calibri"/>
          <w:sz w:val="22"/>
          <w:szCs w:val="22"/>
        </w:rPr>
        <w:t xml:space="preserve">, </w:t>
      </w:r>
      <w:r w:rsidR="00D81D7A" w:rsidRPr="00541E67">
        <w:rPr>
          <w:rFonts w:ascii="Calibri" w:hAnsi="Calibri" w:cs="Calibri"/>
          <w:sz w:val="22"/>
          <w:szCs w:val="22"/>
        </w:rPr>
        <w:t>un’</w:t>
      </w:r>
      <w:r w:rsidR="00D81D7A">
        <w:rPr>
          <w:rFonts w:ascii="Calibri" w:hAnsi="Calibri" w:cs="Calibri"/>
          <w:sz w:val="22"/>
          <w:szCs w:val="22"/>
        </w:rPr>
        <w:t>ulteriore occasione</w:t>
      </w:r>
      <w:r w:rsidR="00D81D7A" w:rsidRPr="00541E67">
        <w:rPr>
          <w:rFonts w:ascii="Calibri" w:hAnsi="Calibri" w:cs="Calibri"/>
          <w:sz w:val="22"/>
          <w:szCs w:val="22"/>
        </w:rPr>
        <w:t xml:space="preserve"> </w:t>
      </w:r>
      <w:r w:rsidR="00D81D7A">
        <w:rPr>
          <w:rFonts w:ascii="Calibri" w:hAnsi="Calibri" w:cs="Calibri"/>
          <w:sz w:val="22"/>
          <w:szCs w:val="22"/>
        </w:rPr>
        <w:t xml:space="preserve">– conclude José Rallo – </w:t>
      </w:r>
      <w:r w:rsidR="00D81D7A" w:rsidRPr="00541E67">
        <w:rPr>
          <w:rFonts w:ascii="Calibri" w:hAnsi="Calibri" w:cs="Calibri"/>
          <w:sz w:val="22"/>
          <w:szCs w:val="22"/>
        </w:rPr>
        <w:t xml:space="preserve">per offrire un convinto </w:t>
      </w:r>
      <w:r w:rsidR="00D81D7A" w:rsidRPr="00541E67">
        <w:rPr>
          <w:rFonts w:asciiTheme="majorHAnsi" w:hAnsiTheme="majorHAnsi" w:cstheme="majorHAnsi"/>
          <w:sz w:val="22"/>
          <w:szCs w:val="22"/>
        </w:rPr>
        <w:t xml:space="preserve">sostegno al </w:t>
      </w:r>
      <w:r w:rsidR="00D81D7A">
        <w:rPr>
          <w:rFonts w:asciiTheme="majorHAnsi" w:hAnsiTheme="majorHAnsi" w:cstheme="majorHAnsi"/>
          <w:sz w:val="22"/>
          <w:szCs w:val="22"/>
        </w:rPr>
        <w:t xml:space="preserve">Fondo Ambiente Italiano e </w:t>
      </w:r>
      <w:r w:rsidR="00D81D7A" w:rsidRPr="00541E67">
        <w:rPr>
          <w:rFonts w:asciiTheme="majorHAnsi" w:hAnsiTheme="majorHAnsi" w:cstheme="majorHAnsi"/>
          <w:sz w:val="22"/>
          <w:szCs w:val="22"/>
        </w:rPr>
        <w:t>presentare i valori del comune impegno.</w:t>
      </w:r>
      <w:r w:rsidR="00D81D7A">
        <w:rPr>
          <w:rFonts w:asciiTheme="majorHAnsi" w:hAnsiTheme="majorHAnsi" w:cstheme="majorHAnsi"/>
          <w:sz w:val="22"/>
          <w:szCs w:val="22"/>
        </w:rPr>
        <w:t>”</w:t>
      </w:r>
    </w:p>
    <w:p w14:paraId="527F863F" w14:textId="1AAEAE2F" w:rsidR="00F17B7B" w:rsidRPr="007344F2" w:rsidRDefault="004307EB" w:rsidP="00DA12C6">
      <w:pPr>
        <w:spacing w:after="80"/>
        <w:jc w:val="both"/>
        <w:rPr>
          <w:rFonts w:ascii="Calibri" w:hAnsi="Calibri" w:cs="Calibri"/>
          <w:sz w:val="22"/>
          <w:szCs w:val="22"/>
        </w:rPr>
      </w:pPr>
      <w:r w:rsidRPr="00F17B7B">
        <w:rPr>
          <w:rFonts w:ascii="Calibri" w:hAnsi="Calibri" w:cs="Calibri"/>
          <w:noProof/>
          <w:color w:val="4F81BD" w:themeColor="accent1"/>
          <w:sz w:val="22"/>
          <w:szCs w:val="22"/>
        </w:rPr>
        <w:drawing>
          <wp:anchor distT="0" distB="0" distL="114300" distR="114300" simplePos="0" relativeHeight="251906048" behindDoc="0" locked="0" layoutInCell="1" allowOverlap="1" wp14:anchorId="28993A3E" wp14:editId="4D308945">
            <wp:simplePos x="0" y="0"/>
            <wp:positionH relativeFrom="margin">
              <wp:posOffset>3499485</wp:posOffset>
            </wp:positionH>
            <wp:positionV relativeFrom="margin">
              <wp:posOffset>6357843</wp:posOffset>
            </wp:positionV>
            <wp:extent cx="2609215" cy="1837055"/>
            <wp:effectExtent l="0" t="0" r="635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nnafugata_Pantelleria_LowBushyVine of Zibibbo Grape_ph_Fabio Gambin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31C" w:rsidRPr="00541E67">
        <w:rPr>
          <w:rFonts w:ascii="Calibri" w:hAnsi="Calibri" w:cs="Calibri"/>
          <w:sz w:val="22"/>
          <w:szCs w:val="22"/>
        </w:rPr>
        <w:t xml:space="preserve">Il giardino pantesco ci ricorda che </w:t>
      </w:r>
      <w:r w:rsidR="00F1031C" w:rsidRPr="00DA12C6">
        <w:rPr>
          <w:rFonts w:ascii="Calibri" w:hAnsi="Calibri" w:cs="Calibri"/>
          <w:b/>
          <w:sz w:val="22"/>
          <w:szCs w:val="22"/>
        </w:rPr>
        <w:t>Pantelleria – più che di pescatori – è un’isola di contadini,</w:t>
      </w:r>
      <w:r w:rsidR="00F1031C" w:rsidRPr="00541E67">
        <w:rPr>
          <w:rFonts w:ascii="Calibri" w:hAnsi="Calibri" w:cs="Calibri"/>
          <w:sz w:val="22"/>
          <w:szCs w:val="22"/>
        </w:rPr>
        <w:t xml:space="preserve"> i quali con ammirevole ingegno e sacrificio, hanno garantito alla propria comunità, i frutti di una </w:t>
      </w:r>
      <w:r w:rsidR="00F1031C" w:rsidRPr="00DA12C6">
        <w:rPr>
          <w:rFonts w:ascii="Calibri" w:hAnsi="Calibri" w:cs="Calibri"/>
          <w:sz w:val="22"/>
          <w:szCs w:val="22"/>
        </w:rPr>
        <w:t xml:space="preserve">preziosa </w:t>
      </w:r>
      <w:r w:rsidR="00F1031C" w:rsidRPr="00DA12C6">
        <w:rPr>
          <w:rFonts w:ascii="Calibri" w:hAnsi="Calibri" w:cs="Calibri"/>
          <w:i/>
          <w:sz w:val="22"/>
          <w:szCs w:val="22"/>
        </w:rPr>
        <w:t>fabbrica delle vitamine</w:t>
      </w:r>
      <w:r w:rsidR="00F1031C" w:rsidRPr="00541E67">
        <w:rPr>
          <w:rFonts w:ascii="Calibri" w:hAnsi="Calibri" w:cs="Calibri"/>
          <w:sz w:val="22"/>
          <w:szCs w:val="22"/>
        </w:rPr>
        <w:t xml:space="preserve"> necessarie per scampare ai rischi dello scorbuto.</w:t>
      </w:r>
      <w:r w:rsidR="00DA12C6">
        <w:rPr>
          <w:rFonts w:ascii="Calibri" w:hAnsi="Calibri" w:cs="Calibri"/>
          <w:sz w:val="22"/>
          <w:szCs w:val="22"/>
        </w:rPr>
        <w:t xml:space="preserve"> </w:t>
      </w:r>
      <w:r w:rsidR="00F17B7B" w:rsidRPr="007344F2">
        <w:rPr>
          <w:rFonts w:ascii="Calibri" w:hAnsi="Calibri" w:cs="Calibri"/>
          <w:sz w:val="22"/>
          <w:szCs w:val="22"/>
        </w:rPr>
        <w:t xml:space="preserve">I giardini sono </w:t>
      </w:r>
      <w:r w:rsidR="00793667">
        <w:rPr>
          <w:rFonts w:ascii="Calibri" w:hAnsi="Calibri" w:cs="Calibri"/>
          <w:sz w:val="22"/>
          <w:szCs w:val="22"/>
        </w:rPr>
        <w:t xml:space="preserve">anche </w:t>
      </w:r>
      <w:r w:rsidR="00F17B7B" w:rsidRPr="007344F2">
        <w:rPr>
          <w:rFonts w:ascii="Calibri" w:hAnsi="Calibri" w:cs="Calibri"/>
          <w:sz w:val="22"/>
          <w:szCs w:val="22"/>
        </w:rPr>
        <w:t xml:space="preserve">i testimoni di quella </w:t>
      </w:r>
      <w:r w:rsidR="00F17B7B" w:rsidRPr="00DA12C6">
        <w:rPr>
          <w:rFonts w:ascii="Calibri" w:hAnsi="Calibri" w:cs="Calibri"/>
          <w:b/>
          <w:sz w:val="22"/>
          <w:szCs w:val="22"/>
        </w:rPr>
        <w:t>sapienza contadina</w:t>
      </w:r>
      <w:r w:rsidR="00F17B7B" w:rsidRPr="007344F2">
        <w:rPr>
          <w:rFonts w:ascii="Calibri" w:hAnsi="Calibri" w:cs="Calibri"/>
          <w:sz w:val="22"/>
          <w:szCs w:val="22"/>
        </w:rPr>
        <w:t xml:space="preserve"> che anima la viticoltura ancora oggi attiva su circa 400 ettari dell’isola</w:t>
      </w:r>
      <w:r w:rsidR="00CB1E36" w:rsidRPr="007344F2">
        <w:rPr>
          <w:rFonts w:ascii="Calibri" w:hAnsi="Calibri" w:cs="Calibri"/>
          <w:sz w:val="22"/>
          <w:szCs w:val="22"/>
        </w:rPr>
        <w:t xml:space="preserve"> e che </w:t>
      </w:r>
      <w:r w:rsidR="007344F2" w:rsidRPr="007344F2">
        <w:rPr>
          <w:rFonts w:ascii="Calibri" w:hAnsi="Calibri" w:cs="Calibri"/>
          <w:sz w:val="22"/>
          <w:szCs w:val="22"/>
        </w:rPr>
        <w:t xml:space="preserve">ne </w:t>
      </w:r>
      <w:r w:rsidR="00CB1E36" w:rsidRPr="007344F2">
        <w:rPr>
          <w:rFonts w:ascii="Calibri" w:hAnsi="Calibri" w:cs="Calibri"/>
          <w:sz w:val="22"/>
          <w:szCs w:val="22"/>
        </w:rPr>
        <w:t xml:space="preserve">rappresenta </w:t>
      </w:r>
      <w:r w:rsidR="007344F2" w:rsidRPr="007344F2">
        <w:rPr>
          <w:rFonts w:ascii="Calibri" w:hAnsi="Calibri" w:cs="Calibri"/>
          <w:sz w:val="22"/>
          <w:szCs w:val="22"/>
        </w:rPr>
        <w:t xml:space="preserve">la principale </w:t>
      </w:r>
      <w:r w:rsidR="00CB1E36" w:rsidRPr="007344F2">
        <w:rPr>
          <w:rFonts w:ascii="Calibri" w:hAnsi="Calibri" w:cs="Calibri"/>
          <w:sz w:val="22"/>
          <w:szCs w:val="22"/>
        </w:rPr>
        <w:t>fonte di sostentamento</w:t>
      </w:r>
      <w:r w:rsidR="00F1031C" w:rsidRPr="007344F2">
        <w:rPr>
          <w:rFonts w:ascii="Calibri" w:hAnsi="Calibri" w:cs="Calibri"/>
          <w:sz w:val="22"/>
          <w:szCs w:val="22"/>
        </w:rPr>
        <w:t>: u</w:t>
      </w:r>
      <w:r w:rsidR="00CB1E36" w:rsidRPr="007344F2">
        <w:rPr>
          <w:rFonts w:ascii="Calibri" w:hAnsi="Calibri" w:cs="Calibri"/>
          <w:sz w:val="22"/>
          <w:szCs w:val="22"/>
        </w:rPr>
        <w:t xml:space="preserve">na </w:t>
      </w:r>
      <w:r w:rsidR="00A319B1" w:rsidRPr="007344F2">
        <w:rPr>
          <w:rFonts w:ascii="Calibri" w:hAnsi="Calibri" w:cs="Calibri"/>
          <w:sz w:val="22"/>
          <w:szCs w:val="22"/>
        </w:rPr>
        <w:t xml:space="preserve">tradizione </w:t>
      </w:r>
      <w:r w:rsidR="00CB1E36" w:rsidRPr="007344F2">
        <w:rPr>
          <w:rFonts w:ascii="Calibri" w:hAnsi="Calibri" w:cs="Calibri"/>
          <w:sz w:val="22"/>
          <w:szCs w:val="22"/>
        </w:rPr>
        <w:t xml:space="preserve">che </w:t>
      </w:r>
      <w:r w:rsidR="00F17B7B" w:rsidRPr="007344F2">
        <w:rPr>
          <w:rFonts w:ascii="Calibri" w:hAnsi="Calibri" w:cs="Calibri"/>
          <w:sz w:val="22"/>
          <w:szCs w:val="22"/>
        </w:rPr>
        <w:t xml:space="preserve">si è guadagnata il riconoscimento di </w:t>
      </w:r>
      <w:r w:rsidR="00793667">
        <w:rPr>
          <w:rFonts w:ascii="Calibri" w:hAnsi="Calibri" w:cs="Calibri"/>
          <w:b/>
          <w:sz w:val="22"/>
          <w:szCs w:val="22"/>
        </w:rPr>
        <w:t>P</w:t>
      </w:r>
      <w:r w:rsidR="00F17B7B" w:rsidRPr="00DA12C6">
        <w:rPr>
          <w:rFonts w:ascii="Calibri" w:hAnsi="Calibri" w:cs="Calibri"/>
          <w:b/>
          <w:sz w:val="22"/>
          <w:szCs w:val="22"/>
        </w:rPr>
        <w:t>atrimonio dell’umanità Unesco</w:t>
      </w:r>
      <w:r w:rsidR="00F17B7B" w:rsidRPr="007344F2">
        <w:rPr>
          <w:rFonts w:ascii="Calibri" w:hAnsi="Calibri" w:cs="Calibri"/>
          <w:sz w:val="22"/>
          <w:szCs w:val="22"/>
        </w:rPr>
        <w:t xml:space="preserve"> per la coltivazione della vite di Zibibbo ad alberello</w:t>
      </w:r>
      <w:r w:rsidR="007344F2" w:rsidRPr="007344F2">
        <w:rPr>
          <w:rFonts w:ascii="Calibri" w:hAnsi="Calibri" w:cs="Calibri"/>
          <w:sz w:val="22"/>
          <w:szCs w:val="22"/>
        </w:rPr>
        <w:t xml:space="preserve">, </w:t>
      </w:r>
      <w:r w:rsidR="00F17B7B" w:rsidRPr="007344F2">
        <w:rPr>
          <w:rFonts w:ascii="Calibri" w:hAnsi="Calibri" w:cs="Calibri"/>
          <w:sz w:val="22"/>
          <w:szCs w:val="22"/>
        </w:rPr>
        <w:t xml:space="preserve">pratica agricola </w:t>
      </w:r>
      <w:r w:rsidR="007344F2" w:rsidRPr="007344F2">
        <w:rPr>
          <w:rFonts w:ascii="Calibri" w:hAnsi="Calibri" w:cs="Calibri"/>
          <w:sz w:val="22"/>
          <w:szCs w:val="22"/>
        </w:rPr>
        <w:t xml:space="preserve">creativa </w:t>
      </w:r>
      <w:r w:rsidR="00F17B7B" w:rsidRPr="007344F2">
        <w:rPr>
          <w:rFonts w:ascii="Calibri" w:hAnsi="Calibri" w:cs="Calibri"/>
          <w:sz w:val="22"/>
          <w:szCs w:val="22"/>
        </w:rPr>
        <w:t>e sostenibile</w:t>
      </w:r>
      <w:r w:rsidR="00A319B1" w:rsidRPr="007344F2">
        <w:rPr>
          <w:rFonts w:ascii="Calibri" w:hAnsi="Calibri" w:cs="Calibri"/>
          <w:sz w:val="22"/>
          <w:szCs w:val="22"/>
        </w:rPr>
        <w:t>.</w:t>
      </w:r>
    </w:p>
    <w:p w14:paraId="014E016C" w14:textId="7178AC53" w:rsidR="00F17B7B" w:rsidRPr="007344F2" w:rsidRDefault="00F17B7B" w:rsidP="00F17B7B">
      <w:pPr>
        <w:autoSpaceDE w:val="0"/>
        <w:autoSpaceDN w:val="0"/>
        <w:adjustRightInd w:val="0"/>
        <w:spacing w:before="40" w:after="40" w:line="180" w:lineRule="atLeast"/>
        <w:jc w:val="both"/>
        <w:rPr>
          <w:rFonts w:ascii="Calibri" w:hAnsi="Calibri" w:cs="Calibri"/>
          <w:sz w:val="22"/>
          <w:szCs w:val="22"/>
        </w:rPr>
      </w:pPr>
      <w:r w:rsidRPr="007344F2">
        <w:rPr>
          <w:rFonts w:ascii="Calibri" w:hAnsi="Calibri" w:cs="Calibri"/>
          <w:sz w:val="22"/>
          <w:szCs w:val="22"/>
        </w:rPr>
        <w:t xml:space="preserve">“Quanto amore e quanto sudore in questi vigneti” ripeteva </w:t>
      </w:r>
      <w:r w:rsidRPr="00DA12C6">
        <w:rPr>
          <w:rFonts w:ascii="Calibri" w:hAnsi="Calibri" w:cs="Calibri"/>
          <w:b/>
          <w:sz w:val="22"/>
          <w:szCs w:val="22"/>
        </w:rPr>
        <w:t xml:space="preserve">Giacomo Rallo </w:t>
      </w:r>
      <w:r w:rsidR="00CB1E36" w:rsidRPr="00DA12C6">
        <w:rPr>
          <w:rFonts w:ascii="Calibri" w:hAnsi="Calibri" w:cs="Calibri"/>
          <w:b/>
          <w:sz w:val="22"/>
          <w:szCs w:val="22"/>
        </w:rPr>
        <w:t>– fondatore di Donnafugata</w:t>
      </w:r>
      <w:r w:rsidR="00CB1E36" w:rsidRPr="007344F2">
        <w:rPr>
          <w:rFonts w:ascii="Calibri" w:hAnsi="Calibri" w:cs="Calibri"/>
          <w:sz w:val="22"/>
          <w:szCs w:val="22"/>
        </w:rPr>
        <w:t xml:space="preserve"> </w:t>
      </w:r>
      <w:r w:rsidR="00CB1E36" w:rsidRPr="00DA12C6">
        <w:rPr>
          <w:rFonts w:ascii="Calibri" w:hAnsi="Calibri" w:cs="Calibri"/>
          <w:b/>
          <w:sz w:val="22"/>
          <w:szCs w:val="22"/>
        </w:rPr>
        <w:t>–</w:t>
      </w:r>
      <w:r w:rsidR="00CB1E36" w:rsidRPr="007344F2">
        <w:rPr>
          <w:rFonts w:ascii="Calibri" w:hAnsi="Calibri" w:cs="Calibri"/>
          <w:sz w:val="22"/>
          <w:szCs w:val="22"/>
        </w:rPr>
        <w:t xml:space="preserve"> </w:t>
      </w:r>
      <w:r w:rsidRPr="007344F2">
        <w:rPr>
          <w:rFonts w:ascii="Calibri" w:hAnsi="Calibri" w:cs="Calibri"/>
          <w:sz w:val="22"/>
          <w:szCs w:val="22"/>
        </w:rPr>
        <w:t xml:space="preserve">per rendere il senso di quella che è la </w:t>
      </w:r>
      <w:r w:rsidRPr="00DA12C6">
        <w:rPr>
          <w:rFonts w:ascii="Calibri" w:hAnsi="Calibri" w:cs="Calibri"/>
          <w:b/>
          <w:sz w:val="22"/>
          <w:szCs w:val="22"/>
        </w:rPr>
        <w:t>viticoltura eroica</w:t>
      </w:r>
      <w:r w:rsidRPr="007344F2">
        <w:rPr>
          <w:rFonts w:ascii="Calibri" w:hAnsi="Calibri" w:cs="Calibri"/>
          <w:sz w:val="22"/>
          <w:szCs w:val="22"/>
        </w:rPr>
        <w:t xml:space="preserve"> di Pantelleria, di cui il vino Passito è un’icona di eccelle</w:t>
      </w:r>
      <w:bookmarkStart w:id="0" w:name="_GoBack"/>
      <w:bookmarkEnd w:id="0"/>
      <w:r w:rsidRPr="007344F2">
        <w:rPr>
          <w:rFonts w:ascii="Calibri" w:hAnsi="Calibri" w:cs="Calibri"/>
          <w:sz w:val="22"/>
          <w:szCs w:val="22"/>
        </w:rPr>
        <w:t>nza nel mondo, come nel caso del Ben Ryé di Donnafugata.</w:t>
      </w:r>
      <w:r w:rsidR="007344F2" w:rsidRPr="007344F2">
        <w:rPr>
          <w:rFonts w:ascii="Calibri" w:hAnsi="Calibri" w:cs="Calibri"/>
          <w:sz w:val="22"/>
          <w:szCs w:val="22"/>
        </w:rPr>
        <w:t xml:space="preserve"> </w:t>
      </w:r>
      <w:r w:rsidR="001C3C7F">
        <w:rPr>
          <w:rFonts w:ascii="Calibri" w:hAnsi="Calibri" w:cs="Calibri"/>
          <w:sz w:val="22"/>
          <w:szCs w:val="22"/>
        </w:rPr>
        <w:t>Una</w:t>
      </w:r>
      <w:r w:rsidR="007344F2" w:rsidRPr="007344F2">
        <w:rPr>
          <w:rFonts w:ascii="Calibri" w:hAnsi="Calibri" w:cs="Calibri"/>
          <w:sz w:val="22"/>
          <w:szCs w:val="22"/>
        </w:rPr>
        <w:t xml:space="preserve"> viticoltura</w:t>
      </w:r>
      <w:r w:rsidR="001C3C7F">
        <w:rPr>
          <w:rFonts w:ascii="Calibri" w:hAnsi="Calibri" w:cs="Calibri"/>
          <w:sz w:val="22"/>
          <w:szCs w:val="22"/>
        </w:rPr>
        <w:t xml:space="preserve"> che </w:t>
      </w:r>
      <w:r w:rsidR="007344F2" w:rsidRPr="007344F2">
        <w:rPr>
          <w:rFonts w:ascii="Calibri" w:hAnsi="Calibri" w:cs="Calibri"/>
          <w:sz w:val="22"/>
          <w:szCs w:val="22"/>
        </w:rPr>
        <w:t>insieme ai giardini, ai capperi</w:t>
      </w:r>
      <w:r w:rsidR="00F62BA6">
        <w:rPr>
          <w:rFonts w:ascii="Calibri" w:hAnsi="Calibri" w:cs="Calibri"/>
          <w:sz w:val="22"/>
          <w:szCs w:val="22"/>
        </w:rPr>
        <w:t>, a</w:t>
      </w:r>
      <w:r w:rsidR="007344F2" w:rsidRPr="007344F2">
        <w:rPr>
          <w:rFonts w:ascii="Calibri" w:hAnsi="Calibri" w:cs="Calibri"/>
          <w:sz w:val="22"/>
          <w:szCs w:val="22"/>
        </w:rPr>
        <w:t>gli ulivi striscianti</w:t>
      </w:r>
      <w:r w:rsidR="00F62BA6">
        <w:rPr>
          <w:rFonts w:ascii="Calibri" w:hAnsi="Calibri" w:cs="Calibri"/>
          <w:sz w:val="22"/>
          <w:szCs w:val="22"/>
        </w:rPr>
        <w:t xml:space="preserve"> e</w:t>
      </w:r>
      <w:r w:rsidR="007344F2" w:rsidRPr="007344F2">
        <w:rPr>
          <w:rFonts w:ascii="Calibri" w:hAnsi="Calibri" w:cs="Calibri"/>
          <w:sz w:val="22"/>
          <w:szCs w:val="22"/>
        </w:rPr>
        <w:t xml:space="preserve"> </w:t>
      </w:r>
      <w:r w:rsidR="00793667">
        <w:rPr>
          <w:rFonts w:ascii="Calibri" w:hAnsi="Calibri" w:cs="Calibri"/>
          <w:sz w:val="22"/>
          <w:szCs w:val="22"/>
        </w:rPr>
        <w:t xml:space="preserve">ai muretti a secco dei terrazzamenti, </w:t>
      </w:r>
      <w:r w:rsidR="007344F2" w:rsidRPr="007344F2">
        <w:rPr>
          <w:rFonts w:ascii="Calibri" w:hAnsi="Calibri" w:cs="Calibri"/>
          <w:sz w:val="22"/>
          <w:szCs w:val="22"/>
        </w:rPr>
        <w:t>rappresenta l’identità del paesaggio agrario di Pantelleria: un patrimonio da proteggere e valorizzare.</w:t>
      </w:r>
    </w:p>
    <w:p w14:paraId="683D2521" w14:textId="6F8F407D" w:rsidR="00B253E6" w:rsidRPr="00B253E6" w:rsidRDefault="00B253E6" w:rsidP="00A016CE">
      <w:pPr>
        <w:spacing w:before="240" w:after="240"/>
        <w:jc w:val="right"/>
        <w:rPr>
          <w:rFonts w:asciiTheme="majorHAnsi" w:hAnsiTheme="majorHAnsi" w:cstheme="majorHAnsi"/>
          <w:i/>
          <w:sz w:val="20"/>
          <w:szCs w:val="20"/>
        </w:rPr>
      </w:pPr>
      <w:r w:rsidRPr="00B253E6">
        <w:rPr>
          <w:rFonts w:asciiTheme="majorHAnsi" w:hAnsiTheme="majorHAnsi" w:cstheme="majorHAnsi"/>
          <w:i/>
          <w:sz w:val="20"/>
          <w:szCs w:val="20"/>
        </w:rPr>
        <w:t>Marsala, 2</w:t>
      </w:r>
      <w:r w:rsidR="00D20CF2">
        <w:rPr>
          <w:rFonts w:asciiTheme="majorHAnsi" w:hAnsiTheme="majorHAnsi" w:cstheme="majorHAnsi"/>
          <w:i/>
          <w:sz w:val="20"/>
          <w:szCs w:val="20"/>
        </w:rPr>
        <w:t>1</w:t>
      </w:r>
      <w:r w:rsidRPr="00B253E6">
        <w:rPr>
          <w:rFonts w:asciiTheme="majorHAnsi" w:hAnsiTheme="majorHAnsi" w:cstheme="majorHAnsi"/>
          <w:i/>
          <w:sz w:val="20"/>
          <w:szCs w:val="20"/>
        </w:rPr>
        <w:t xml:space="preserve"> </w:t>
      </w:r>
      <w:proofErr w:type="gramStart"/>
      <w:r w:rsidRPr="00B253E6">
        <w:rPr>
          <w:rFonts w:asciiTheme="majorHAnsi" w:hAnsiTheme="majorHAnsi" w:cstheme="majorHAnsi"/>
          <w:i/>
          <w:sz w:val="20"/>
          <w:szCs w:val="20"/>
        </w:rPr>
        <w:t>Febbraio</w:t>
      </w:r>
      <w:proofErr w:type="gramEnd"/>
      <w:r w:rsidRPr="00B253E6">
        <w:rPr>
          <w:rFonts w:asciiTheme="majorHAnsi" w:hAnsiTheme="majorHAnsi" w:cstheme="majorHAnsi"/>
          <w:i/>
          <w:sz w:val="20"/>
          <w:szCs w:val="20"/>
        </w:rPr>
        <w:t xml:space="preserve"> 2018</w:t>
      </w:r>
    </w:p>
    <w:p w14:paraId="312028C0" w14:textId="363C2043" w:rsidR="00B253E6" w:rsidRPr="00B253E6" w:rsidRDefault="00B253E6" w:rsidP="00B253E6">
      <w:pPr>
        <w:rPr>
          <w:rFonts w:asciiTheme="majorHAnsi" w:hAnsiTheme="majorHAnsi" w:cstheme="majorHAnsi"/>
          <w:sz w:val="20"/>
          <w:szCs w:val="20"/>
        </w:rPr>
      </w:pPr>
      <w:r w:rsidRPr="00B253E6">
        <w:rPr>
          <w:rFonts w:asciiTheme="majorHAnsi" w:hAnsiTheme="majorHAnsi" w:cstheme="majorHAnsi"/>
          <w:sz w:val="20"/>
          <w:szCs w:val="20"/>
        </w:rPr>
        <w:t xml:space="preserve">UFFICIO STAMPA </w:t>
      </w:r>
      <w:r w:rsidRPr="00B253E6">
        <w:rPr>
          <w:rFonts w:asciiTheme="majorHAnsi" w:hAnsiTheme="majorHAnsi" w:cstheme="majorHAnsi"/>
          <w:sz w:val="20"/>
          <w:szCs w:val="20"/>
        </w:rPr>
        <w:tab/>
        <w:t xml:space="preserve">Nando Calaciura </w:t>
      </w:r>
      <w:hyperlink r:id="rId13" w:history="1">
        <w:r w:rsidRPr="00B253E6">
          <w:rPr>
            <w:rStyle w:val="Collegamentoipertestuale"/>
            <w:rFonts w:asciiTheme="majorHAnsi" w:hAnsiTheme="majorHAnsi" w:cstheme="majorHAnsi"/>
            <w:sz w:val="20"/>
            <w:szCs w:val="20"/>
          </w:rPr>
          <w:t>calaciura@granviasc.it</w:t>
        </w:r>
      </w:hyperlink>
      <w:r w:rsidRPr="00B253E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B253E6">
        <w:rPr>
          <w:rFonts w:asciiTheme="majorHAnsi" w:hAnsiTheme="majorHAnsi" w:cstheme="majorHAnsi"/>
          <w:sz w:val="20"/>
          <w:szCs w:val="20"/>
        </w:rPr>
        <w:t>cell</w:t>
      </w:r>
      <w:proofErr w:type="spellEnd"/>
      <w:r w:rsidRPr="00B253E6">
        <w:rPr>
          <w:rFonts w:asciiTheme="majorHAnsi" w:hAnsiTheme="majorHAnsi" w:cstheme="majorHAnsi"/>
          <w:sz w:val="20"/>
          <w:szCs w:val="20"/>
        </w:rPr>
        <w:t xml:space="preserve">. 338 3229837 </w:t>
      </w:r>
    </w:p>
    <w:p w14:paraId="1274AE4C" w14:textId="27C3A8EB" w:rsidR="00704367" w:rsidRPr="00B253E6" w:rsidRDefault="00B253E6" w:rsidP="00F17B7B">
      <w:pPr>
        <w:rPr>
          <w:rFonts w:asciiTheme="majorHAnsi" w:hAnsiTheme="majorHAnsi" w:cstheme="majorHAnsi"/>
          <w:sz w:val="20"/>
          <w:szCs w:val="20"/>
        </w:rPr>
      </w:pPr>
      <w:r w:rsidRPr="00B253E6">
        <w:rPr>
          <w:rFonts w:asciiTheme="majorHAnsi" w:hAnsiTheme="majorHAnsi" w:cstheme="majorHAnsi"/>
          <w:sz w:val="20"/>
          <w:szCs w:val="20"/>
        </w:rPr>
        <w:t xml:space="preserve">PUBBLICHE RELAZIONI </w:t>
      </w:r>
      <w:r w:rsidRPr="00B253E6">
        <w:rPr>
          <w:rFonts w:asciiTheme="majorHAnsi" w:hAnsiTheme="majorHAnsi" w:cstheme="majorHAnsi"/>
          <w:sz w:val="20"/>
          <w:szCs w:val="20"/>
        </w:rPr>
        <w:tab/>
        <w:t xml:space="preserve">Baldo M. Palermo </w:t>
      </w:r>
      <w:hyperlink r:id="rId14" w:history="1">
        <w:r w:rsidRPr="00B253E6">
          <w:rPr>
            <w:rStyle w:val="Collegamentoipertestuale"/>
            <w:rFonts w:asciiTheme="majorHAnsi" w:hAnsiTheme="majorHAnsi" w:cstheme="majorHAnsi"/>
            <w:sz w:val="20"/>
            <w:szCs w:val="20"/>
          </w:rPr>
          <w:t>baldo.palermo@donnafugata.it</w:t>
        </w:r>
      </w:hyperlink>
      <w:r w:rsidRPr="00B253E6">
        <w:rPr>
          <w:rFonts w:asciiTheme="majorHAnsi" w:hAnsiTheme="majorHAnsi" w:cstheme="majorHAnsi"/>
          <w:sz w:val="20"/>
          <w:szCs w:val="20"/>
        </w:rPr>
        <w:t xml:space="preserve"> tel. 0923 724226</w:t>
      </w:r>
    </w:p>
    <w:sectPr w:rsidR="00704367" w:rsidRPr="00B253E6" w:rsidSect="005E2AF0">
      <w:headerReference w:type="default" r:id="rId15"/>
      <w:footerReference w:type="default" r:id="rId16"/>
      <w:pgSz w:w="11900" w:h="16840"/>
      <w:pgMar w:top="1134" w:right="1134" w:bottom="851" w:left="1134" w:header="284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13C4FB" w14:textId="77777777" w:rsidR="00736669" w:rsidRDefault="00736669" w:rsidP="00B253E6">
      <w:r>
        <w:separator/>
      </w:r>
    </w:p>
  </w:endnote>
  <w:endnote w:type="continuationSeparator" w:id="0">
    <w:p w14:paraId="43603838" w14:textId="77777777" w:rsidR="00736669" w:rsidRDefault="00736669" w:rsidP="00B253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CD870F" w14:textId="48EBCB64" w:rsidR="00B253E6" w:rsidRPr="00B253E6" w:rsidRDefault="00B253E6" w:rsidP="00B253E6">
    <w:pPr>
      <w:pStyle w:val="Pidipagina"/>
      <w:jc w:val="center"/>
      <w:rPr>
        <w:rFonts w:ascii="Calibri" w:hAnsi="Calibri" w:cs="Calibri"/>
        <w:sz w:val="18"/>
        <w:szCs w:val="18"/>
      </w:rPr>
    </w:pPr>
    <w:r w:rsidRPr="00B253E6">
      <w:rPr>
        <w:rFonts w:ascii="Calibri" w:hAnsi="Calibri" w:cs="Calibri"/>
        <w:sz w:val="18"/>
        <w:szCs w:val="18"/>
      </w:rPr>
      <w:t xml:space="preserve">Donnafugata - Cantine Storiche e Uffici: Via S. Lipari 18, 91025 Marsala (TP) - </w:t>
    </w:r>
    <w:hyperlink r:id="rId1" w:history="1">
      <w:r w:rsidRPr="00B253E6">
        <w:rPr>
          <w:rStyle w:val="Collegamentoipertestuale"/>
          <w:rFonts w:ascii="Calibri" w:hAnsi="Calibri" w:cs="Calibri"/>
          <w:sz w:val="18"/>
          <w:szCs w:val="18"/>
        </w:rPr>
        <w:t>www.donnafugata.it</w:t>
      </w:r>
    </w:hyperlink>
    <w:r w:rsidRPr="00B253E6">
      <w:rPr>
        <w:rFonts w:ascii="Calibri" w:hAnsi="Calibri" w:cs="Calibri"/>
        <w:sz w:val="18"/>
        <w:szCs w:val="18"/>
      </w:rPr>
      <w:t xml:space="preserve">   </w:t>
    </w:r>
    <w:hyperlink r:id="rId2" w:history="1">
      <w:r w:rsidRPr="00B253E6">
        <w:rPr>
          <w:rStyle w:val="Collegamentoipertestuale"/>
          <w:rFonts w:ascii="Calibri" w:hAnsi="Calibri" w:cs="Calibri"/>
          <w:sz w:val="18"/>
          <w:szCs w:val="18"/>
        </w:rPr>
        <w:t>info@donnafugata.it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D6D02A" w14:textId="77777777" w:rsidR="00736669" w:rsidRDefault="00736669" w:rsidP="00B253E6">
      <w:r>
        <w:separator/>
      </w:r>
    </w:p>
  </w:footnote>
  <w:footnote w:type="continuationSeparator" w:id="0">
    <w:p w14:paraId="7CBCFFCA" w14:textId="77777777" w:rsidR="00736669" w:rsidRDefault="00736669" w:rsidP="00B253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034AC2" w14:textId="0EAFC873" w:rsidR="00B253E6" w:rsidRDefault="00B253E6" w:rsidP="00B253E6">
    <w:pPr>
      <w:pStyle w:val="Intestazione"/>
      <w:jc w:val="center"/>
    </w:pPr>
    <w:r w:rsidRPr="00324614">
      <w:rPr>
        <w:noProof/>
        <w:sz w:val="16"/>
      </w:rPr>
      <w:drawing>
        <wp:inline distT="0" distB="0" distL="0" distR="0" wp14:anchorId="1C3FAA9F" wp14:editId="1E1FFDD6">
          <wp:extent cx="857250" cy="441109"/>
          <wp:effectExtent l="0" t="0" r="0" b="0"/>
          <wp:docPr id="12" name="Immagine 12" descr="marchio so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marchio sof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720" cy="4444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4CA"/>
    <w:rsid w:val="00006CE1"/>
    <w:rsid w:val="0002078C"/>
    <w:rsid w:val="000B4235"/>
    <w:rsid w:val="000E5949"/>
    <w:rsid w:val="001724CA"/>
    <w:rsid w:val="00174A8D"/>
    <w:rsid w:val="001C1DD4"/>
    <w:rsid w:val="001C3C7F"/>
    <w:rsid w:val="001E56A0"/>
    <w:rsid w:val="00277B16"/>
    <w:rsid w:val="002B255E"/>
    <w:rsid w:val="002D3FB1"/>
    <w:rsid w:val="00306CAA"/>
    <w:rsid w:val="003202DF"/>
    <w:rsid w:val="00321A92"/>
    <w:rsid w:val="003D5A37"/>
    <w:rsid w:val="003E6215"/>
    <w:rsid w:val="00413FDC"/>
    <w:rsid w:val="004307EB"/>
    <w:rsid w:val="004327EB"/>
    <w:rsid w:val="0048396D"/>
    <w:rsid w:val="004903AB"/>
    <w:rsid w:val="0049342F"/>
    <w:rsid w:val="004F1A3E"/>
    <w:rsid w:val="00541E67"/>
    <w:rsid w:val="005B1187"/>
    <w:rsid w:val="005B11CD"/>
    <w:rsid w:val="005E2AF0"/>
    <w:rsid w:val="005F5810"/>
    <w:rsid w:val="00660877"/>
    <w:rsid w:val="006878FA"/>
    <w:rsid w:val="00687A49"/>
    <w:rsid w:val="006C4DD7"/>
    <w:rsid w:val="007009D1"/>
    <w:rsid w:val="00704367"/>
    <w:rsid w:val="00717200"/>
    <w:rsid w:val="007344F2"/>
    <w:rsid w:val="00736669"/>
    <w:rsid w:val="00793667"/>
    <w:rsid w:val="007A3C6A"/>
    <w:rsid w:val="007B7092"/>
    <w:rsid w:val="008829C6"/>
    <w:rsid w:val="008B391C"/>
    <w:rsid w:val="008B3DCC"/>
    <w:rsid w:val="0091306E"/>
    <w:rsid w:val="009774FB"/>
    <w:rsid w:val="009D6AAF"/>
    <w:rsid w:val="00A016CE"/>
    <w:rsid w:val="00A319B1"/>
    <w:rsid w:val="00A67721"/>
    <w:rsid w:val="00A9318D"/>
    <w:rsid w:val="00AC5F4F"/>
    <w:rsid w:val="00B253E6"/>
    <w:rsid w:val="00B61B05"/>
    <w:rsid w:val="00B71652"/>
    <w:rsid w:val="00B71C23"/>
    <w:rsid w:val="00C15C13"/>
    <w:rsid w:val="00C63B7C"/>
    <w:rsid w:val="00C70BDF"/>
    <w:rsid w:val="00CB1E36"/>
    <w:rsid w:val="00CD4806"/>
    <w:rsid w:val="00CE166E"/>
    <w:rsid w:val="00D1508E"/>
    <w:rsid w:val="00D20CF2"/>
    <w:rsid w:val="00D37E63"/>
    <w:rsid w:val="00D81D7A"/>
    <w:rsid w:val="00DA12C6"/>
    <w:rsid w:val="00DC669C"/>
    <w:rsid w:val="00E32D33"/>
    <w:rsid w:val="00EA3705"/>
    <w:rsid w:val="00ED5705"/>
    <w:rsid w:val="00EE635F"/>
    <w:rsid w:val="00F04F95"/>
    <w:rsid w:val="00F1031C"/>
    <w:rsid w:val="00F17B7B"/>
    <w:rsid w:val="00F62BA6"/>
    <w:rsid w:val="00FD7C7D"/>
    <w:rsid w:val="00FE34D5"/>
    <w:rsid w:val="00FE4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2EFCFC86"/>
  <w14:defaultImageDpi w14:val="300"/>
  <w15:docId w15:val="{E66B1F8C-F145-4341-88A1-4E8255C30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253E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253E6"/>
  </w:style>
  <w:style w:type="paragraph" w:styleId="Pidipagina">
    <w:name w:val="footer"/>
    <w:basedOn w:val="Normale"/>
    <w:link w:val="PidipaginaCarattere"/>
    <w:unhideWhenUsed/>
    <w:rsid w:val="00B253E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253E6"/>
  </w:style>
  <w:style w:type="character" w:styleId="Collegamentoipertestuale">
    <w:name w:val="Hyperlink"/>
    <w:unhideWhenUsed/>
    <w:rsid w:val="00B253E6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29C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29C6"/>
    <w:rPr>
      <w:rFonts w:ascii="Segoe UI" w:hAnsi="Segoe UI" w:cs="Segoe UI"/>
      <w:sz w:val="18"/>
      <w:szCs w:val="18"/>
    </w:rPr>
  </w:style>
  <w:style w:type="character" w:styleId="Menzionenonrisolta">
    <w:name w:val="Unresolved Mention"/>
    <w:basedOn w:val="Carpredefinitoparagrafo"/>
    <w:uiPriority w:val="99"/>
    <w:semiHidden/>
    <w:unhideWhenUsed/>
    <w:rsid w:val="003202D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calaciura@granviasc.it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donnafugata.it/it/sostenibilita/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www.fondoambiente.it/eventi/l-acqua-di-domani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fondoambiente.it/" TargetMode="External"/><Relationship Id="rId14" Type="http://schemas.openxmlformats.org/officeDocument/2006/relationships/hyperlink" Target="mailto:baldo.palermo@donnafugata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donnafugata.it" TargetMode="External"/><Relationship Id="rId1" Type="http://schemas.openxmlformats.org/officeDocument/2006/relationships/hyperlink" Target="http://www.donnafugat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599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Salvatore</dc:creator>
  <cp:lastModifiedBy>Baldo Palermo</cp:lastModifiedBy>
  <cp:revision>5</cp:revision>
  <cp:lastPrinted>2018-02-20T10:24:00Z</cp:lastPrinted>
  <dcterms:created xsi:type="dcterms:W3CDTF">2018-02-20T10:24:00Z</dcterms:created>
  <dcterms:modified xsi:type="dcterms:W3CDTF">2018-02-20T10:37:00Z</dcterms:modified>
</cp:coreProperties>
</file>