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0880C" w14:textId="5045EBA2" w:rsidR="0010748D" w:rsidRPr="000E34BA" w:rsidRDefault="00411025" w:rsidP="00EF683F">
      <w:pPr>
        <w:spacing w:after="0" w:line="240" w:lineRule="auto"/>
        <w:ind w:left="-284"/>
        <w:jc w:val="center"/>
        <w:rPr>
          <w:sz w:val="18"/>
          <w:szCs w:val="18"/>
          <w:lang w:val="en-GB"/>
        </w:rPr>
      </w:pPr>
      <w:r w:rsidRPr="000E34BA">
        <w:rPr>
          <w:sz w:val="18"/>
          <w:szCs w:val="18"/>
          <w:lang w:val="en-GB"/>
        </w:rPr>
        <w:t>PRESS RELEASE</w:t>
      </w:r>
    </w:p>
    <w:p w14:paraId="2B3FEE48" w14:textId="4C3A48B6" w:rsidR="000A4A26" w:rsidRPr="000E34BA" w:rsidRDefault="000F4CE5" w:rsidP="0010748D">
      <w:pPr>
        <w:spacing w:after="0" w:line="240" w:lineRule="auto"/>
        <w:jc w:val="center"/>
        <w:rPr>
          <w:i/>
          <w:iCs/>
          <w:sz w:val="36"/>
          <w:szCs w:val="36"/>
          <w:lang w:val="en-GB"/>
        </w:rPr>
      </w:pPr>
      <w:proofErr w:type="spellStart"/>
      <w:r w:rsidRPr="000E34BA">
        <w:rPr>
          <w:i/>
          <w:iCs/>
          <w:sz w:val="36"/>
          <w:szCs w:val="36"/>
          <w:lang w:val="en-GB"/>
        </w:rPr>
        <w:t>Donnafugata</w:t>
      </w:r>
      <w:proofErr w:type="spellEnd"/>
      <w:r w:rsidRPr="000E34BA">
        <w:rPr>
          <w:i/>
          <w:iCs/>
          <w:sz w:val="36"/>
          <w:szCs w:val="36"/>
          <w:lang w:val="en-GB"/>
        </w:rPr>
        <w:t xml:space="preserve"> and the art of recounting wine in one minute</w:t>
      </w:r>
    </w:p>
    <w:p w14:paraId="4EA50ECB" w14:textId="66BAB940" w:rsidR="00756093" w:rsidRPr="000E34BA" w:rsidRDefault="00EF683F" w:rsidP="000F4361">
      <w:pPr>
        <w:spacing w:line="240" w:lineRule="auto"/>
        <w:ind w:left="142" w:right="140"/>
        <w:jc w:val="center"/>
        <w:rPr>
          <w:lang w:val="en-GB"/>
        </w:rPr>
      </w:pPr>
      <w:r w:rsidRPr="000F4CE5">
        <w:rPr>
          <w:noProof/>
          <w:lang w:eastAsia="it-IT"/>
        </w:rPr>
        <w:drawing>
          <wp:anchor distT="0" distB="0" distL="114300" distR="114300" simplePos="0" relativeHeight="251658240" behindDoc="0" locked="0" layoutInCell="1" allowOverlap="1" wp14:anchorId="7F987F92" wp14:editId="705F5CA0">
            <wp:simplePos x="0" y="0"/>
            <wp:positionH relativeFrom="margin">
              <wp:posOffset>2049780</wp:posOffset>
            </wp:positionH>
            <wp:positionV relativeFrom="margin">
              <wp:posOffset>864870</wp:posOffset>
            </wp:positionV>
            <wp:extent cx="2155825" cy="115189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cilia.jpg"/>
                    <pic:cNvPicPr/>
                  </pic:nvPicPr>
                  <pic:blipFill rotWithShape="1">
                    <a:blip r:embed="rId7" cstate="print">
                      <a:extLst>
                        <a:ext uri="{28A0092B-C50C-407E-A947-70E740481C1C}">
                          <a14:useLocalDpi xmlns:a14="http://schemas.microsoft.com/office/drawing/2010/main" val="0"/>
                        </a:ext>
                      </a:extLst>
                    </a:blip>
                    <a:srcRect l="3413" t="4668" r="5759" b="8992"/>
                    <a:stretch/>
                  </pic:blipFill>
                  <pic:spPr bwMode="auto">
                    <a:xfrm>
                      <a:off x="0" y="0"/>
                      <a:ext cx="2155825" cy="1151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F4CE5">
        <w:rPr>
          <w:noProof/>
          <w:lang w:eastAsia="it-IT"/>
        </w:rPr>
        <w:drawing>
          <wp:anchor distT="0" distB="0" distL="114300" distR="114300" simplePos="0" relativeHeight="251659264" behindDoc="0" locked="0" layoutInCell="1" allowOverlap="1" wp14:anchorId="617738F1" wp14:editId="2461AA96">
            <wp:simplePos x="0" y="0"/>
            <wp:positionH relativeFrom="margin">
              <wp:posOffset>-17145</wp:posOffset>
            </wp:positionH>
            <wp:positionV relativeFrom="margin">
              <wp:posOffset>857885</wp:posOffset>
            </wp:positionV>
            <wp:extent cx="2047240" cy="115189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ngolfier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7240" cy="1151890"/>
                    </a:xfrm>
                    <a:prstGeom prst="rect">
                      <a:avLst/>
                    </a:prstGeom>
                  </pic:spPr>
                </pic:pic>
              </a:graphicData>
            </a:graphic>
            <wp14:sizeRelH relativeFrom="margin">
              <wp14:pctWidth>0</wp14:pctWidth>
            </wp14:sizeRelH>
            <wp14:sizeRelV relativeFrom="margin">
              <wp14:pctHeight>0</wp14:pctHeight>
            </wp14:sizeRelV>
          </wp:anchor>
        </w:drawing>
      </w:r>
      <w:r w:rsidRPr="000F4CE5">
        <w:rPr>
          <w:noProof/>
          <w:lang w:eastAsia="it-IT"/>
        </w:rPr>
        <w:drawing>
          <wp:anchor distT="0" distB="0" distL="114300" distR="114300" simplePos="0" relativeHeight="251660288" behindDoc="0" locked="0" layoutInCell="1" allowOverlap="1" wp14:anchorId="7F2F0D4D" wp14:editId="27BE8857">
            <wp:simplePos x="0" y="0"/>
            <wp:positionH relativeFrom="margin">
              <wp:posOffset>4230370</wp:posOffset>
            </wp:positionH>
            <wp:positionV relativeFrom="margin">
              <wp:posOffset>866140</wp:posOffset>
            </wp:positionV>
            <wp:extent cx="2047875" cy="1151890"/>
            <wp:effectExtent l="0" t="0" r="9525"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iar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7875" cy="1151890"/>
                    </a:xfrm>
                    <a:prstGeom prst="rect">
                      <a:avLst/>
                    </a:prstGeom>
                  </pic:spPr>
                </pic:pic>
              </a:graphicData>
            </a:graphic>
            <wp14:sizeRelH relativeFrom="margin">
              <wp14:pctWidth>0</wp14:pctWidth>
            </wp14:sizeRelH>
            <wp14:sizeRelV relativeFrom="margin">
              <wp14:pctHeight>0</wp14:pctHeight>
            </wp14:sizeRelV>
          </wp:anchor>
        </w:drawing>
      </w:r>
      <w:r w:rsidR="000F4CE5" w:rsidRPr="000F4CE5">
        <w:rPr>
          <w:lang w:val="en-GB"/>
        </w:rPr>
        <w:t>The Sicilian company is innovating the communication of its wines with a series of animated video-stories in which the fantastic and feminine universe of its labels comes to life in a surprising way.</w:t>
      </w:r>
    </w:p>
    <w:p w14:paraId="2D3560A5" w14:textId="4AD1BE06" w:rsidR="0010748D" w:rsidRPr="000E34BA" w:rsidRDefault="0010748D" w:rsidP="0010748D">
      <w:pPr>
        <w:spacing w:after="0" w:line="240" w:lineRule="auto"/>
        <w:jc w:val="both"/>
        <w:rPr>
          <w:sz w:val="16"/>
          <w:szCs w:val="16"/>
          <w:lang w:val="en-GB"/>
        </w:rPr>
      </w:pPr>
    </w:p>
    <w:p w14:paraId="73C96278" w14:textId="46194723" w:rsidR="00F212DC" w:rsidRPr="000E34BA" w:rsidRDefault="000F4CE5" w:rsidP="000F4CE5">
      <w:pPr>
        <w:spacing w:line="240" w:lineRule="auto"/>
        <w:jc w:val="both"/>
        <w:rPr>
          <w:lang w:val="en-GB"/>
        </w:rPr>
      </w:pPr>
      <w:r w:rsidRPr="000F4CE5">
        <w:rPr>
          <w:lang w:val="en-GB"/>
        </w:rPr>
        <w:t>If producing wine is an art, so is telling its story. For this reason</w:t>
      </w:r>
      <w:r>
        <w:rPr>
          <w:lang w:val="en-GB"/>
        </w:rPr>
        <w:t>,</w:t>
      </w:r>
      <w:r w:rsidRPr="000F4CE5">
        <w:rPr>
          <w:lang w:val="en-GB"/>
        </w:rPr>
        <w:t xml:space="preserve"> </w:t>
      </w:r>
      <w:proofErr w:type="spellStart"/>
      <w:r w:rsidRPr="000F4CE5">
        <w:rPr>
          <w:lang w:val="en-GB"/>
        </w:rPr>
        <w:t>Donnafugata</w:t>
      </w:r>
      <w:proofErr w:type="spellEnd"/>
      <w:r w:rsidRPr="000F4CE5">
        <w:rPr>
          <w:lang w:val="en-GB"/>
        </w:rPr>
        <w:t xml:space="preserve">, since the early '90s, has innovated communication by </w:t>
      </w:r>
      <w:r w:rsidRPr="00D60635">
        <w:rPr>
          <w:lang w:val="en-GB"/>
        </w:rPr>
        <w:t xml:space="preserve">introducing </w:t>
      </w:r>
      <w:r w:rsidR="000E34BA" w:rsidRPr="00D60635">
        <w:rPr>
          <w:lang w:val="en-GB"/>
        </w:rPr>
        <w:t xml:space="preserve">on its </w:t>
      </w:r>
      <w:proofErr w:type="gramStart"/>
      <w:r w:rsidR="000E34BA" w:rsidRPr="00D60635">
        <w:rPr>
          <w:lang w:val="en-GB"/>
        </w:rPr>
        <w:t>labels</w:t>
      </w:r>
      <w:proofErr w:type="gramEnd"/>
      <w:r w:rsidR="000E34BA" w:rsidRPr="00D60635">
        <w:rPr>
          <w:i/>
          <w:iCs/>
          <w:lang w:val="en-GB"/>
        </w:rPr>
        <w:t xml:space="preserve"> </w:t>
      </w:r>
      <w:r w:rsidRPr="00D60635">
        <w:rPr>
          <w:i/>
          <w:iCs/>
          <w:lang w:val="en-GB"/>
        </w:rPr>
        <w:t>female figures</w:t>
      </w:r>
      <w:r w:rsidRPr="00D60635">
        <w:rPr>
          <w:lang w:val="en-GB"/>
        </w:rPr>
        <w:t>,</w:t>
      </w:r>
      <w:r w:rsidR="000E34BA" w:rsidRPr="00D60635">
        <w:rPr>
          <w:lang w:val="en-GB"/>
        </w:rPr>
        <w:t xml:space="preserve"> </w:t>
      </w:r>
      <w:r w:rsidRPr="00D60635">
        <w:rPr>
          <w:lang w:val="en-GB"/>
        </w:rPr>
        <w:t>Sicily and its colours, through</w:t>
      </w:r>
      <w:r w:rsidRPr="000F4CE5">
        <w:rPr>
          <w:lang w:val="en-GB"/>
        </w:rPr>
        <w:t xml:space="preserve"> the illustrations of the artist Stefano Vitale. Almost 30 years after its inception, the packaging of the Sicilian company is one of the most distinctive and represents, when it comes to quality wine, an extraordinary success story. </w:t>
      </w:r>
    </w:p>
    <w:p w14:paraId="5939D27D" w14:textId="1BA0DA31" w:rsidR="00576DED" w:rsidRPr="00B431A4" w:rsidRDefault="00EF683F" w:rsidP="002C6622">
      <w:pPr>
        <w:spacing w:line="240" w:lineRule="auto"/>
        <w:jc w:val="both"/>
        <w:rPr>
          <w:lang w:val="en-GB"/>
        </w:rPr>
      </w:pPr>
      <w:r>
        <w:rPr>
          <w:noProof/>
          <w:lang w:eastAsia="it-IT"/>
        </w:rPr>
        <w:drawing>
          <wp:anchor distT="0" distB="0" distL="114300" distR="114300" simplePos="0" relativeHeight="251664384" behindDoc="0" locked="0" layoutInCell="1" allowOverlap="1" wp14:anchorId="4B0F9936" wp14:editId="04DF4287">
            <wp:simplePos x="0" y="0"/>
            <wp:positionH relativeFrom="margin">
              <wp:align>right</wp:align>
            </wp:positionH>
            <wp:positionV relativeFrom="margin">
              <wp:posOffset>3695065</wp:posOffset>
            </wp:positionV>
            <wp:extent cx="2047875" cy="1151890"/>
            <wp:effectExtent l="0" t="0" r="9525"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vicella3.jpg"/>
                    <pic:cNvPicPr/>
                  </pic:nvPicPr>
                  <pic:blipFill rotWithShape="1">
                    <a:blip r:embed="rId10">
                      <a:extLst>
                        <a:ext uri="{BEBA8EAE-BF5A-486C-A8C5-ECC9F3942E4B}">
                          <a14:imgProps xmlns:a14="http://schemas.microsoft.com/office/drawing/2010/main">
                            <a14:imgLayer r:embed="rId11">
                              <a14:imgEffect>
                                <a14:brightnessContrast bright="40000" contrast="20000"/>
                              </a14:imgEffect>
                            </a14:imgLayer>
                          </a14:imgProps>
                        </a:ext>
                        <a:ext uri="{28A0092B-C50C-407E-A947-70E740481C1C}">
                          <a14:useLocalDpi xmlns:a14="http://schemas.microsoft.com/office/drawing/2010/main" val="0"/>
                        </a:ext>
                      </a:extLst>
                    </a:blip>
                    <a:srcRect l="8650" t="23609" r="26296" b="11337"/>
                    <a:stretch/>
                  </pic:blipFill>
                  <pic:spPr bwMode="auto">
                    <a:xfrm>
                      <a:off x="0" y="0"/>
                      <a:ext cx="2047875" cy="1151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431A4" w:rsidRPr="00B431A4">
        <w:rPr>
          <w:lang w:val="en-GB"/>
        </w:rPr>
        <w:t xml:space="preserve">And now that fantastic universe - populated by the evocative female figures of </w:t>
      </w:r>
      <w:proofErr w:type="spellStart"/>
      <w:r w:rsidR="00B431A4" w:rsidRPr="00B431A4">
        <w:rPr>
          <w:i/>
          <w:iCs/>
          <w:lang w:val="en-GB"/>
        </w:rPr>
        <w:t>Anthìlia</w:t>
      </w:r>
      <w:proofErr w:type="spellEnd"/>
      <w:r w:rsidR="00B431A4" w:rsidRPr="00B431A4">
        <w:rPr>
          <w:i/>
          <w:iCs/>
          <w:lang w:val="en-GB"/>
        </w:rPr>
        <w:t xml:space="preserve">, </w:t>
      </w:r>
      <w:proofErr w:type="spellStart"/>
      <w:r w:rsidR="00B431A4" w:rsidRPr="00B431A4">
        <w:rPr>
          <w:i/>
          <w:iCs/>
          <w:lang w:val="en-GB"/>
        </w:rPr>
        <w:t>Sherazade</w:t>
      </w:r>
      <w:proofErr w:type="spellEnd"/>
      <w:r w:rsidR="00B431A4" w:rsidRPr="00B431A4">
        <w:rPr>
          <w:i/>
          <w:iCs/>
          <w:lang w:val="en-GB"/>
        </w:rPr>
        <w:t xml:space="preserve">, </w:t>
      </w:r>
      <w:proofErr w:type="spellStart"/>
      <w:r w:rsidR="00B431A4" w:rsidRPr="00B431A4">
        <w:rPr>
          <w:i/>
          <w:iCs/>
          <w:lang w:val="en-GB"/>
        </w:rPr>
        <w:t>Floramundi</w:t>
      </w:r>
      <w:proofErr w:type="spellEnd"/>
      <w:r w:rsidR="00B431A4" w:rsidRPr="00B431A4">
        <w:rPr>
          <w:i/>
          <w:iCs/>
          <w:lang w:val="en-GB"/>
        </w:rPr>
        <w:t xml:space="preserve">, </w:t>
      </w:r>
      <w:proofErr w:type="spellStart"/>
      <w:r w:rsidR="00B431A4" w:rsidRPr="00B431A4">
        <w:rPr>
          <w:i/>
          <w:iCs/>
          <w:lang w:val="en-GB"/>
        </w:rPr>
        <w:t>Bell'Assai</w:t>
      </w:r>
      <w:proofErr w:type="spellEnd"/>
      <w:r w:rsidR="00B431A4" w:rsidRPr="00B431A4">
        <w:rPr>
          <w:i/>
          <w:iCs/>
          <w:lang w:val="en-GB"/>
        </w:rPr>
        <w:t xml:space="preserve"> </w:t>
      </w:r>
      <w:r w:rsidR="00B431A4" w:rsidRPr="00B431A4">
        <w:rPr>
          <w:lang w:val="en-GB"/>
        </w:rPr>
        <w:t xml:space="preserve">- comes alive in a startling way, to reach an ever-widening public </w:t>
      </w:r>
      <w:r w:rsidR="00B431A4" w:rsidRPr="00B431A4">
        <w:rPr>
          <w:b/>
          <w:bCs/>
          <w:lang w:val="en-GB"/>
        </w:rPr>
        <w:t>through videos and social channels</w:t>
      </w:r>
      <w:r w:rsidR="00B431A4" w:rsidRPr="00B431A4">
        <w:rPr>
          <w:lang w:val="en-GB"/>
        </w:rPr>
        <w:t xml:space="preserve">. Thanks to the creative flair of </w:t>
      </w:r>
      <w:r w:rsidR="00B431A4" w:rsidRPr="00B431A4">
        <w:rPr>
          <w:b/>
          <w:bCs/>
          <w:lang w:val="en-GB"/>
        </w:rPr>
        <w:t xml:space="preserve">producer and video-maker Virginia </w:t>
      </w:r>
      <w:proofErr w:type="spellStart"/>
      <w:r w:rsidR="00B431A4" w:rsidRPr="00B431A4">
        <w:rPr>
          <w:b/>
          <w:bCs/>
          <w:lang w:val="en-GB"/>
        </w:rPr>
        <w:t>Taroni</w:t>
      </w:r>
      <w:proofErr w:type="spellEnd"/>
      <w:r w:rsidR="00B431A4" w:rsidRPr="00B431A4">
        <w:rPr>
          <w:lang w:val="en-GB"/>
        </w:rPr>
        <w:t>, the series</w:t>
      </w:r>
      <w:r w:rsidR="00B431A4" w:rsidRPr="00B431A4">
        <w:rPr>
          <w:b/>
          <w:bCs/>
          <w:i/>
          <w:iCs/>
          <w:lang w:val="en-GB"/>
        </w:rPr>
        <w:t xml:space="preserve"> Un </w:t>
      </w:r>
      <w:proofErr w:type="spellStart"/>
      <w:r w:rsidR="00B431A4" w:rsidRPr="00B431A4">
        <w:rPr>
          <w:b/>
          <w:bCs/>
          <w:i/>
          <w:iCs/>
          <w:lang w:val="en-GB"/>
        </w:rPr>
        <w:t>minuto</w:t>
      </w:r>
      <w:proofErr w:type="spellEnd"/>
      <w:r w:rsidR="00B431A4" w:rsidRPr="00B431A4">
        <w:rPr>
          <w:b/>
          <w:bCs/>
          <w:i/>
          <w:iCs/>
          <w:lang w:val="en-GB"/>
        </w:rPr>
        <w:t xml:space="preserve"> per un vino </w:t>
      </w:r>
      <w:r w:rsidR="00B431A4" w:rsidRPr="00B431A4">
        <w:rPr>
          <w:lang w:val="en-GB"/>
        </w:rPr>
        <w:t>(One minute for a wine) was launched: the first 6 animated stories in the series are on the company's</w:t>
      </w:r>
      <w:r w:rsidR="00B431A4">
        <w:rPr>
          <w:lang w:val="en-GB"/>
        </w:rPr>
        <w:t xml:space="preserve"> </w:t>
      </w:r>
      <w:hyperlink r:id="rId12" w:history="1">
        <w:r w:rsidR="00B431A4" w:rsidRPr="00B431A4">
          <w:rPr>
            <w:rStyle w:val="Collegamentoipertestuale"/>
            <w:b/>
            <w:bCs/>
            <w:lang w:val="en-GB"/>
          </w:rPr>
          <w:t>YouTube</w:t>
        </w:r>
      </w:hyperlink>
      <w:r w:rsidR="00B431A4" w:rsidRPr="00B431A4">
        <w:rPr>
          <w:lang w:val="en-GB"/>
        </w:rPr>
        <w:t xml:space="preserve"> channel; the first one has already been broadcast on the social channels </w:t>
      </w:r>
      <w:r w:rsidR="00B431A4" w:rsidRPr="00B431A4">
        <w:rPr>
          <w:b/>
          <w:bCs/>
          <w:lang w:val="en-GB"/>
        </w:rPr>
        <w:t>@</w:t>
      </w:r>
      <w:proofErr w:type="spellStart"/>
      <w:r w:rsidR="00B431A4" w:rsidRPr="00B431A4">
        <w:rPr>
          <w:b/>
          <w:bCs/>
          <w:lang w:val="en-GB"/>
        </w:rPr>
        <w:t>DonnafugataWine</w:t>
      </w:r>
      <w:proofErr w:type="spellEnd"/>
      <w:r w:rsidR="00B431A4" w:rsidRPr="00B431A4">
        <w:rPr>
          <w:lang w:val="en-GB"/>
        </w:rPr>
        <w:t xml:space="preserve"> and the others will </w:t>
      </w:r>
      <w:r w:rsidR="00B431A4">
        <w:rPr>
          <w:lang w:val="en-GB"/>
        </w:rPr>
        <w:t>follow</w:t>
      </w:r>
      <w:r w:rsidR="00834553" w:rsidRPr="00834553">
        <w:rPr>
          <w:lang w:val="en-GB"/>
        </w:rPr>
        <w:t xml:space="preserve"> </w:t>
      </w:r>
      <w:r w:rsidR="00834553">
        <w:rPr>
          <w:lang w:val="en-GB"/>
        </w:rPr>
        <w:t>shortly</w:t>
      </w:r>
      <w:r w:rsidR="00B431A4" w:rsidRPr="00B431A4">
        <w:rPr>
          <w:lang w:val="en-GB"/>
        </w:rPr>
        <w:t xml:space="preserve">. </w:t>
      </w:r>
      <w:r w:rsidR="00154E90" w:rsidRPr="00B431A4">
        <w:rPr>
          <w:lang w:val="en-GB"/>
        </w:rPr>
        <w:t xml:space="preserve"> </w:t>
      </w:r>
    </w:p>
    <w:p w14:paraId="4F8F3F8A" w14:textId="2F35839A" w:rsidR="00154E90" w:rsidRPr="000E34BA" w:rsidRDefault="00B431A4" w:rsidP="002C6622">
      <w:pPr>
        <w:spacing w:line="240" w:lineRule="auto"/>
        <w:jc w:val="both"/>
        <w:rPr>
          <w:lang w:val="en-GB"/>
        </w:rPr>
      </w:pPr>
      <w:r w:rsidRPr="00B431A4">
        <w:rPr>
          <w:lang w:val="en-GB"/>
        </w:rPr>
        <w:t xml:space="preserve">From the rich heritage of </w:t>
      </w:r>
      <w:proofErr w:type="spellStart"/>
      <w:r w:rsidRPr="00B431A4">
        <w:rPr>
          <w:lang w:val="en-GB"/>
        </w:rPr>
        <w:t>Donnafugata</w:t>
      </w:r>
      <w:proofErr w:type="spellEnd"/>
      <w:r w:rsidRPr="00B431A4">
        <w:rPr>
          <w:lang w:val="en-GB"/>
        </w:rPr>
        <w:t xml:space="preserve"> labels, the author has derived countless </w:t>
      </w:r>
      <w:r w:rsidRPr="00834553">
        <w:rPr>
          <w:b/>
          <w:bCs/>
          <w:lang w:val="en-GB"/>
        </w:rPr>
        <w:t>iconographic elements</w:t>
      </w:r>
      <w:r w:rsidRPr="00B431A4">
        <w:rPr>
          <w:lang w:val="en-GB"/>
        </w:rPr>
        <w:t xml:space="preserve">, sometimes as they are, sometimes transformed or reinvented, infusing them with life and action, with the techniques of Video-Animation. With the fast pace of social communication and with the greatest </w:t>
      </w:r>
      <w:r w:rsidR="000E34BA">
        <w:rPr>
          <w:lang w:val="en-GB"/>
        </w:rPr>
        <w:t>communicative</w:t>
      </w:r>
      <w:r w:rsidRPr="00B431A4">
        <w:rPr>
          <w:lang w:val="en-GB"/>
        </w:rPr>
        <w:t xml:space="preserve"> efficacy, </w:t>
      </w:r>
      <w:r w:rsidRPr="00834553">
        <w:rPr>
          <w:b/>
          <w:bCs/>
          <w:lang w:val="en-GB"/>
        </w:rPr>
        <w:t xml:space="preserve">each wine is recounted in </w:t>
      </w:r>
      <w:r w:rsidR="00834553">
        <w:rPr>
          <w:b/>
          <w:bCs/>
          <w:lang w:val="en-GB"/>
        </w:rPr>
        <w:t>just one</w:t>
      </w:r>
      <w:r w:rsidRPr="00834553">
        <w:rPr>
          <w:b/>
          <w:bCs/>
          <w:lang w:val="en-GB"/>
        </w:rPr>
        <w:t xml:space="preserve"> minute</w:t>
      </w:r>
      <w:r w:rsidRPr="00B431A4">
        <w:rPr>
          <w:lang w:val="en-GB"/>
        </w:rPr>
        <w:t xml:space="preserve">, in all its main aspects: the meaning of the name, the territory of origin, the vines, the production process, the organoleptic characteristics, and the suggested pairings with food. </w:t>
      </w:r>
    </w:p>
    <w:p w14:paraId="458560A2" w14:textId="54E25772" w:rsidR="001D5349" w:rsidRPr="000E34BA" w:rsidRDefault="00834553" w:rsidP="002C6622">
      <w:pPr>
        <w:spacing w:line="240" w:lineRule="auto"/>
        <w:jc w:val="both"/>
        <w:rPr>
          <w:lang w:val="en-GB"/>
        </w:rPr>
      </w:pPr>
      <w:r w:rsidRPr="00834553">
        <w:rPr>
          <w:lang w:val="en-GB"/>
        </w:rPr>
        <w:t xml:space="preserve">The narrator's </w:t>
      </w:r>
      <w:r w:rsidRPr="00834553">
        <w:rPr>
          <w:b/>
          <w:bCs/>
          <w:i/>
          <w:iCs/>
          <w:lang w:val="en-GB"/>
        </w:rPr>
        <w:t>tone of voice</w:t>
      </w:r>
      <w:r w:rsidRPr="00834553">
        <w:rPr>
          <w:lang w:val="en-GB"/>
        </w:rPr>
        <w:t xml:space="preserve"> manages to amuse and excite in an original way and makes these animated stories little masterpieces, consistent with the dreamlike dimension of the imaginary </w:t>
      </w:r>
      <w:proofErr w:type="spellStart"/>
      <w:r w:rsidRPr="00834553">
        <w:rPr>
          <w:lang w:val="en-GB"/>
        </w:rPr>
        <w:t>Donnafugata</w:t>
      </w:r>
      <w:proofErr w:type="spellEnd"/>
      <w:r w:rsidRPr="00834553">
        <w:rPr>
          <w:lang w:val="en-GB"/>
        </w:rPr>
        <w:t xml:space="preserve">. </w:t>
      </w:r>
      <w:proofErr w:type="gramStart"/>
      <w:r w:rsidRPr="00834553">
        <w:rPr>
          <w:lang w:val="en-GB"/>
        </w:rPr>
        <w:t>So</w:t>
      </w:r>
      <w:proofErr w:type="gramEnd"/>
      <w:r w:rsidRPr="00834553">
        <w:rPr>
          <w:lang w:val="en-GB"/>
        </w:rPr>
        <w:t xml:space="preserve"> it happens that the sea around Sicily is traversed by giant squids or sea dragons, the sky is crisscrossed by hot air balloons and, in a creative crescendo, the figures of woman-in-flight, who identify the celebrated labels of the Sicilian company, meet around the table to share in the pleasures of food and wine.</w:t>
      </w:r>
      <w:r w:rsidR="007350FD">
        <w:rPr>
          <w:noProof/>
          <w:lang w:eastAsia="it-IT"/>
        </w:rPr>
        <w:drawing>
          <wp:anchor distT="0" distB="0" distL="114300" distR="114300" simplePos="0" relativeHeight="251663360" behindDoc="0" locked="0" layoutInCell="1" allowOverlap="1" wp14:anchorId="5E24DB06" wp14:editId="2A1895E9">
            <wp:simplePos x="0" y="0"/>
            <wp:positionH relativeFrom="margin">
              <wp:posOffset>21590</wp:posOffset>
            </wp:positionH>
            <wp:positionV relativeFrom="margin">
              <wp:posOffset>6232194</wp:posOffset>
            </wp:positionV>
            <wp:extent cx="3528695" cy="196215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en pranzo.jpg"/>
                    <pic:cNvPicPr/>
                  </pic:nvPicPr>
                  <pic:blipFill>
                    <a:blip r:embed="rId13">
                      <a:extLst>
                        <a:ext uri="{28A0092B-C50C-407E-A947-70E740481C1C}">
                          <a14:useLocalDpi xmlns:a14="http://schemas.microsoft.com/office/drawing/2010/main" val="0"/>
                        </a:ext>
                      </a:extLst>
                    </a:blip>
                    <a:stretch>
                      <a:fillRect/>
                    </a:stretch>
                  </pic:blipFill>
                  <pic:spPr>
                    <a:xfrm>
                      <a:off x="0" y="0"/>
                      <a:ext cx="3528695" cy="1962150"/>
                    </a:xfrm>
                    <a:prstGeom prst="rect">
                      <a:avLst/>
                    </a:prstGeom>
                  </pic:spPr>
                </pic:pic>
              </a:graphicData>
            </a:graphic>
            <wp14:sizeRelH relativeFrom="margin">
              <wp14:pctWidth>0</wp14:pctWidth>
            </wp14:sizeRelH>
            <wp14:sizeRelV relativeFrom="margin">
              <wp14:pctHeight>0</wp14:pctHeight>
            </wp14:sizeRelV>
          </wp:anchor>
        </w:drawing>
      </w:r>
    </w:p>
    <w:p w14:paraId="28D8F5FA" w14:textId="6BF797DC" w:rsidR="002C6622" w:rsidRPr="000E34BA" w:rsidRDefault="00411025" w:rsidP="002C6622">
      <w:pPr>
        <w:spacing w:line="240" w:lineRule="auto"/>
        <w:jc w:val="both"/>
        <w:rPr>
          <w:lang w:val="en-GB"/>
        </w:rPr>
      </w:pPr>
      <w:r w:rsidRPr="000E34BA">
        <w:rPr>
          <w:lang w:val="en-GB"/>
        </w:rPr>
        <w:t xml:space="preserve">The final settings are brilliant in their inventiveness: in the video dedicated to </w:t>
      </w:r>
      <w:hyperlink r:id="rId14" w:history="1">
        <w:r w:rsidRPr="000E34BA">
          <w:rPr>
            <w:rStyle w:val="Collegamentoipertestuale"/>
            <w:b/>
            <w:bCs/>
            <w:i/>
            <w:iCs/>
            <w:lang w:val="en-GB"/>
          </w:rPr>
          <w:t xml:space="preserve">Ben </w:t>
        </w:r>
        <w:proofErr w:type="spellStart"/>
        <w:r w:rsidRPr="000E34BA">
          <w:rPr>
            <w:rStyle w:val="Collegamentoipertestuale"/>
            <w:b/>
            <w:bCs/>
            <w:i/>
            <w:iCs/>
            <w:lang w:val="en-GB"/>
          </w:rPr>
          <w:t>Ryé</w:t>
        </w:r>
        <w:proofErr w:type="spellEnd"/>
      </w:hyperlink>
      <w:r w:rsidRPr="000E34BA">
        <w:rPr>
          <w:lang w:val="en-GB"/>
        </w:rPr>
        <w:t xml:space="preserve">, the women-in-flight are on the seashore of </w:t>
      </w:r>
      <w:proofErr w:type="spellStart"/>
      <w:r w:rsidRPr="000E34BA">
        <w:rPr>
          <w:lang w:val="en-GB"/>
        </w:rPr>
        <w:t>Pantelleria</w:t>
      </w:r>
      <w:proofErr w:type="spellEnd"/>
      <w:r w:rsidRPr="000E34BA">
        <w:rPr>
          <w:lang w:val="en-GB"/>
        </w:rPr>
        <w:t xml:space="preserve">, in swimsuits and sunglasses; in that of the </w:t>
      </w:r>
      <w:hyperlink r:id="rId15" w:history="1">
        <w:r w:rsidR="00A7053A">
          <w:rPr>
            <w:rStyle w:val="Collegamentoipertestuale"/>
            <w:b/>
            <w:bCs/>
            <w:i/>
            <w:iCs/>
            <w:lang w:val="en-GB"/>
          </w:rPr>
          <w:t>Mille</w:t>
        </w:r>
      </w:hyperlink>
      <w:r w:rsidR="00A7053A">
        <w:rPr>
          <w:rStyle w:val="Collegamentoipertestuale"/>
          <w:b/>
          <w:bCs/>
          <w:i/>
          <w:iCs/>
          <w:lang w:val="en-GB"/>
        </w:rPr>
        <w:t xml:space="preserve"> e una </w:t>
      </w:r>
      <w:proofErr w:type="spellStart"/>
      <w:r w:rsidR="00A7053A">
        <w:rPr>
          <w:rStyle w:val="Collegamentoipertestuale"/>
          <w:b/>
          <w:bCs/>
          <w:i/>
          <w:iCs/>
          <w:lang w:val="en-GB"/>
        </w:rPr>
        <w:t>Notte</w:t>
      </w:r>
      <w:proofErr w:type="spellEnd"/>
      <w:r w:rsidRPr="000E34BA">
        <w:rPr>
          <w:rStyle w:val="Collegamentoipertestuale"/>
          <w:b/>
          <w:bCs/>
          <w:i/>
          <w:iCs/>
          <w:lang w:val="en-GB"/>
        </w:rPr>
        <w:t xml:space="preserve"> </w:t>
      </w:r>
      <w:r w:rsidRPr="000E34BA">
        <w:rPr>
          <w:lang w:val="en-GB"/>
        </w:rPr>
        <w:t xml:space="preserve">they are in a ballroom-style hall of the Leopard; while in the video that presents the </w:t>
      </w:r>
      <w:proofErr w:type="spellStart"/>
      <w:r w:rsidRPr="000E34BA">
        <w:rPr>
          <w:lang w:val="en-GB"/>
        </w:rPr>
        <w:t>cru</w:t>
      </w:r>
      <w:proofErr w:type="spellEnd"/>
      <w:r w:rsidRPr="000E34BA">
        <w:rPr>
          <w:lang w:val="en-GB"/>
        </w:rPr>
        <w:t xml:space="preserve"> of Etna </w:t>
      </w:r>
      <w:hyperlink r:id="rId16" w:history="1">
        <w:proofErr w:type="spellStart"/>
        <w:r w:rsidRPr="000E34BA">
          <w:rPr>
            <w:rStyle w:val="Collegamentoipertestuale"/>
            <w:b/>
            <w:bCs/>
            <w:i/>
            <w:iCs/>
            <w:lang w:val="en-GB"/>
          </w:rPr>
          <w:t>Fragore</w:t>
        </w:r>
        <w:proofErr w:type="spellEnd"/>
      </w:hyperlink>
      <w:r w:rsidRPr="000E34BA">
        <w:rPr>
          <w:lang w:val="en-GB"/>
        </w:rPr>
        <w:t>, the protagonists toast inside a spaceship, a metaphor of a company in perpetual motion towards new objectives.</w:t>
      </w:r>
    </w:p>
    <w:p w14:paraId="6F6F64ED" w14:textId="77777777" w:rsidR="00B12C23" w:rsidRDefault="00411025" w:rsidP="00B12C23">
      <w:pPr>
        <w:spacing w:after="120" w:line="240" w:lineRule="auto"/>
        <w:jc w:val="both"/>
        <w:rPr>
          <w:lang w:val="en-GB"/>
        </w:rPr>
      </w:pPr>
      <w:r w:rsidRPr="000E34BA">
        <w:rPr>
          <w:lang w:val="en-GB"/>
        </w:rPr>
        <w:t xml:space="preserve">From the illustrations of Stefano Vitale to the animations of Virginia </w:t>
      </w:r>
      <w:proofErr w:type="spellStart"/>
      <w:r w:rsidRPr="000E34BA">
        <w:rPr>
          <w:lang w:val="en-GB"/>
        </w:rPr>
        <w:t>Taroni</w:t>
      </w:r>
      <w:proofErr w:type="spellEnd"/>
      <w:r w:rsidRPr="000E34BA">
        <w:rPr>
          <w:lang w:val="en-GB"/>
        </w:rPr>
        <w:t xml:space="preserve">, </w:t>
      </w:r>
      <w:proofErr w:type="spellStart"/>
      <w:r w:rsidRPr="000E34BA">
        <w:rPr>
          <w:lang w:val="en-GB"/>
        </w:rPr>
        <w:t>Donnafugata</w:t>
      </w:r>
      <w:proofErr w:type="spellEnd"/>
      <w:r w:rsidRPr="000E34BA">
        <w:rPr>
          <w:lang w:val="en-GB"/>
        </w:rPr>
        <w:t xml:space="preserve"> recreates a new and engaging narrative of </w:t>
      </w:r>
      <w:r w:rsidRPr="000E34BA">
        <w:rPr>
          <w:b/>
          <w:bCs/>
          <w:lang w:val="en-GB"/>
        </w:rPr>
        <w:t>Sicily, the island of myth and wine</w:t>
      </w:r>
      <w:r w:rsidRPr="000E34BA">
        <w:rPr>
          <w:lang w:val="en-GB"/>
        </w:rPr>
        <w:t>, in an artistic key.</w:t>
      </w:r>
    </w:p>
    <w:p w14:paraId="7D729E7A" w14:textId="724580E9" w:rsidR="0010748D" w:rsidRPr="00A7053A" w:rsidRDefault="0010748D" w:rsidP="00B12C23">
      <w:pPr>
        <w:spacing w:after="120" w:line="240" w:lineRule="auto"/>
        <w:jc w:val="right"/>
        <w:rPr>
          <w:i/>
          <w:iCs/>
          <w:sz w:val="18"/>
          <w:szCs w:val="18"/>
        </w:rPr>
      </w:pPr>
      <w:r w:rsidRPr="00A7053A">
        <w:rPr>
          <w:i/>
          <w:iCs/>
          <w:sz w:val="18"/>
          <w:szCs w:val="18"/>
        </w:rPr>
        <w:t xml:space="preserve">Marsala, </w:t>
      </w:r>
      <w:proofErr w:type="spellStart"/>
      <w:r w:rsidR="00411025" w:rsidRPr="00A7053A">
        <w:rPr>
          <w:i/>
          <w:iCs/>
          <w:sz w:val="18"/>
          <w:szCs w:val="18"/>
        </w:rPr>
        <w:t>October</w:t>
      </w:r>
      <w:proofErr w:type="spellEnd"/>
      <w:r w:rsidR="00411025" w:rsidRPr="00A7053A">
        <w:rPr>
          <w:i/>
          <w:iCs/>
          <w:sz w:val="18"/>
          <w:szCs w:val="18"/>
        </w:rPr>
        <w:t xml:space="preserve"> 30th,</w:t>
      </w:r>
      <w:r w:rsidRPr="00A7053A">
        <w:rPr>
          <w:i/>
          <w:iCs/>
          <w:sz w:val="18"/>
          <w:szCs w:val="18"/>
        </w:rPr>
        <w:t xml:space="preserve"> 2019</w:t>
      </w:r>
    </w:p>
    <w:p w14:paraId="1B8CC883" w14:textId="3D5F79FB" w:rsidR="00742A07" w:rsidRDefault="0010748D" w:rsidP="0010748D">
      <w:pPr>
        <w:spacing w:after="0" w:line="240" w:lineRule="atLeast"/>
        <w:rPr>
          <w:sz w:val="18"/>
          <w:szCs w:val="18"/>
        </w:rPr>
      </w:pPr>
      <w:proofErr w:type="spellStart"/>
      <w:r w:rsidRPr="00A7053A">
        <w:rPr>
          <w:sz w:val="18"/>
          <w:szCs w:val="18"/>
        </w:rPr>
        <w:t>Donnafugata</w:t>
      </w:r>
      <w:proofErr w:type="spellEnd"/>
      <w:r w:rsidR="00411025" w:rsidRPr="00A7053A">
        <w:rPr>
          <w:sz w:val="18"/>
          <w:szCs w:val="18"/>
        </w:rPr>
        <w:t xml:space="preserve"> Public Relations</w:t>
      </w:r>
      <w:r w:rsidRPr="00A7053A">
        <w:rPr>
          <w:sz w:val="18"/>
          <w:szCs w:val="18"/>
        </w:rPr>
        <w:t xml:space="preserve">: Baldo M. Palermo baldo.palermo@donnafugata.it tel. </w:t>
      </w:r>
      <w:r w:rsidR="00B12C23">
        <w:rPr>
          <w:sz w:val="18"/>
          <w:szCs w:val="18"/>
        </w:rPr>
        <w:t xml:space="preserve">+39 </w:t>
      </w:r>
      <w:r w:rsidRPr="00A7053A">
        <w:rPr>
          <w:sz w:val="18"/>
          <w:szCs w:val="18"/>
        </w:rPr>
        <w:t>0923 724226</w:t>
      </w:r>
    </w:p>
    <w:p w14:paraId="3077A244" w14:textId="7494D177" w:rsidR="00B12C23" w:rsidRDefault="00B12C23" w:rsidP="00B12C23">
      <w:pPr>
        <w:spacing w:after="0" w:line="240" w:lineRule="atLeast"/>
        <w:ind w:left="2124"/>
        <w:rPr>
          <w:sz w:val="18"/>
          <w:szCs w:val="18"/>
        </w:rPr>
      </w:pPr>
      <w:r>
        <w:rPr>
          <w:sz w:val="18"/>
          <w:szCs w:val="18"/>
        </w:rPr>
        <w:t xml:space="preserve">   Laura Ellwanger</w:t>
      </w:r>
      <w:r w:rsidRPr="00A7053A">
        <w:rPr>
          <w:sz w:val="18"/>
          <w:szCs w:val="18"/>
        </w:rPr>
        <w:t xml:space="preserve"> </w:t>
      </w:r>
      <w:r>
        <w:rPr>
          <w:sz w:val="18"/>
          <w:szCs w:val="18"/>
        </w:rPr>
        <w:t>pr.international</w:t>
      </w:r>
      <w:r w:rsidRPr="00A7053A">
        <w:rPr>
          <w:sz w:val="18"/>
          <w:szCs w:val="18"/>
        </w:rPr>
        <w:t xml:space="preserve">@donnafugata.it tel. </w:t>
      </w:r>
      <w:r>
        <w:rPr>
          <w:sz w:val="18"/>
          <w:szCs w:val="18"/>
        </w:rPr>
        <w:t xml:space="preserve">+39 </w:t>
      </w:r>
      <w:r w:rsidRPr="00A7053A">
        <w:rPr>
          <w:sz w:val="18"/>
          <w:szCs w:val="18"/>
        </w:rPr>
        <w:t>0923 7242</w:t>
      </w:r>
      <w:r>
        <w:rPr>
          <w:sz w:val="18"/>
          <w:szCs w:val="18"/>
        </w:rPr>
        <w:t>58</w:t>
      </w:r>
    </w:p>
    <w:p w14:paraId="04579EE6" w14:textId="77777777" w:rsidR="00B12C23" w:rsidRDefault="00B12C23" w:rsidP="0010748D">
      <w:pPr>
        <w:spacing w:after="0" w:line="240" w:lineRule="atLeast"/>
        <w:rPr>
          <w:sz w:val="18"/>
          <w:szCs w:val="18"/>
        </w:rPr>
      </w:pPr>
    </w:p>
    <w:p w14:paraId="34D3A0BA" w14:textId="77777777" w:rsidR="00B12C23" w:rsidRPr="00A7053A" w:rsidRDefault="00B12C23" w:rsidP="00B12C23">
      <w:pPr>
        <w:spacing w:after="0" w:line="240" w:lineRule="atLeast"/>
        <w:rPr>
          <w:sz w:val="18"/>
          <w:szCs w:val="18"/>
        </w:rPr>
      </w:pPr>
      <w:proofErr w:type="spellStart"/>
      <w:r w:rsidRPr="00A7053A">
        <w:rPr>
          <w:sz w:val="18"/>
          <w:szCs w:val="18"/>
        </w:rPr>
        <w:t>Donnafugata</w:t>
      </w:r>
      <w:proofErr w:type="spellEnd"/>
      <w:r w:rsidRPr="00A7053A">
        <w:rPr>
          <w:sz w:val="18"/>
          <w:szCs w:val="18"/>
        </w:rPr>
        <w:t xml:space="preserve"> Press Office: Nando </w:t>
      </w:r>
      <w:proofErr w:type="spellStart"/>
      <w:r w:rsidRPr="00A7053A">
        <w:rPr>
          <w:sz w:val="18"/>
          <w:szCs w:val="18"/>
        </w:rPr>
        <w:t>Calaciura</w:t>
      </w:r>
      <w:proofErr w:type="spellEnd"/>
      <w:r w:rsidRPr="00A7053A">
        <w:rPr>
          <w:sz w:val="18"/>
          <w:szCs w:val="18"/>
        </w:rPr>
        <w:t xml:space="preserve"> calaciura@granviasc.it </w:t>
      </w:r>
      <w:proofErr w:type="spellStart"/>
      <w:r w:rsidRPr="00A7053A">
        <w:rPr>
          <w:sz w:val="18"/>
          <w:szCs w:val="18"/>
        </w:rPr>
        <w:t>cell</w:t>
      </w:r>
      <w:proofErr w:type="spellEnd"/>
      <w:r w:rsidRPr="00A7053A">
        <w:rPr>
          <w:sz w:val="18"/>
          <w:szCs w:val="18"/>
        </w:rPr>
        <w:t>. 338 3229837</w:t>
      </w:r>
      <w:bookmarkStart w:id="0" w:name="_GoBack"/>
      <w:bookmarkEnd w:id="0"/>
    </w:p>
    <w:sectPr w:rsidR="00B12C23" w:rsidRPr="00A7053A" w:rsidSect="00EF683F">
      <w:headerReference w:type="default" r:id="rId17"/>
      <w:pgSz w:w="11906" w:h="16838"/>
      <w:pgMar w:top="1134" w:right="991" w:bottom="709"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28A53" w14:textId="77777777" w:rsidR="00E7243C" w:rsidRDefault="00E7243C" w:rsidP="00B60EED">
      <w:pPr>
        <w:spacing w:after="0" w:line="240" w:lineRule="auto"/>
      </w:pPr>
      <w:r>
        <w:separator/>
      </w:r>
    </w:p>
  </w:endnote>
  <w:endnote w:type="continuationSeparator" w:id="0">
    <w:p w14:paraId="51B465C9" w14:textId="77777777" w:rsidR="00E7243C" w:rsidRDefault="00E7243C" w:rsidP="00B60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7FDD7" w14:textId="77777777" w:rsidR="00E7243C" w:rsidRDefault="00E7243C" w:rsidP="00B60EED">
      <w:pPr>
        <w:spacing w:after="0" w:line="240" w:lineRule="auto"/>
      </w:pPr>
      <w:r>
        <w:separator/>
      </w:r>
    </w:p>
  </w:footnote>
  <w:footnote w:type="continuationSeparator" w:id="0">
    <w:p w14:paraId="5D4180EF" w14:textId="77777777" w:rsidR="00E7243C" w:rsidRDefault="00E7243C" w:rsidP="00B60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11313" w14:textId="77777777" w:rsidR="00B60EED" w:rsidRDefault="00B60EED" w:rsidP="00B60EED">
    <w:pPr>
      <w:pStyle w:val="Intestazione"/>
      <w:jc w:val="center"/>
    </w:pPr>
    <w:r>
      <w:rPr>
        <w:noProof/>
        <w:lang w:eastAsia="it-IT"/>
      </w:rPr>
      <w:drawing>
        <wp:inline distT="0" distB="0" distL="0" distR="0" wp14:anchorId="64F641D2" wp14:editId="564812A5">
          <wp:extent cx="860127" cy="428692"/>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Completo.jpg"/>
                  <pic:cNvPicPr/>
                </pic:nvPicPr>
                <pic:blipFill>
                  <a:blip r:embed="rId1">
                    <a:extLst>
                      <a:ext uri="{28A0092B-C50C-407E-A947-70E740481C1C}">
                        <a14:useLocalDpi xmlns:a14="http://schemas.microsoft.com/office/drawing/2010/main" val="0"/>
                      </a:ext>
                    </a:extLst>
                  </a:blip>
                  <a:stretch>
                    <a:fillRect/>
                  </a:stretch>
                </pic:blipFill>
                <pic:spPr>
                  <a:xfrm>
                    <a:off x="0" y="0"/>
                    <a:ext cx="901016" cy="44907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FA5"/>
    <w:rsid w:val="00017385"/>
    <w:rsid w:val="0006799B"/>
    <w:rsid w:val="0007632D"/>
    <w:rsid w:val="0009471F"/>
    <w:rsid w:val="000A4A26"/>
    <w:rsid w:val="000B4D6D"/>
    <w:rsid w:val="000E34BA"/>
    <w:rsid w:val="000F4361"/>
    <w:rsid w:val="000F4CE5"/>
    <w:rsid w:val="0010748D"/>
    <w:rsid w:val="00136F1E"/>
    <w:rsid w:val="00154E90"/>
    <w:rsid w:val="001B28A1"/>
    <w:rsid w:val="001D5349"/>
    <w:rsid w:val="00294BBA"/>
    <w:rsid w:val="002C6622"/>
    <w:rsid w:val="002D57A4"/>
    <w:rsid w:val="002E4CEC"/>
    <w:rsid w:val="003606A1"/>
    <w:rsid w:val="00370F2A"/>
    <w:rsid w:val="00411025"/>
    <w:rsid w:val="0050485E"/>
    <w:rsid w:val="00576DED"/>
    <w:rsid w:val="005B3F44"/>
    <w:rsid w:val="005F1EAE"/>
    <w:rsid w:val="005F7346"/>
    <w:rsid w:val="006220CB"/>
    <w:rsid w:val="006250B6"/>
    <w:rsid w:val="00627FA5"/>
    <w:rsid w:val="007169F0"/>
    <w:rsid w:val="00731819"/>
    <w:rsid w:val="007350FD"/>
    <w:rsid w:val="00735929"/>
    <w:rsid w:val="00742A07"/>
    <w:rsid w:val="00756093"/>
    <w:rsid w:val="0078503D"/>
    <w:rsid w:val="00806C73"/>
    <w:rsid w:val="00834553"/>
    <w:rsid w:val="0085124F"/>
    <w:rsid w:val="00896EBB"/>
    <w:rsid w:val="008D6E4F"/>
    <w:rsid w:val="008E2281"/>
    <w:rsid w:val="008E4A70"/>
    <w:rsid w:val="009C225B"/>
    <w:rsid w:val="00A00F29"/>
    <w:rsid w:val="00A7053A"/>
    <w:rsid w:val="00A9046B"/>
    <w:rsid w:val="00B12C23"/>
    <w:rsid w:val="00B431A4"/>
    <w:rsid w:val="00B60EED"/>
    <w:rsid w:val="00B82AB7"/>
    <w:rsid w:val="00BC65E3"/>
    <w:rsid w:val="00D063BF"/>
    <w:rsid w:val="00D60635"/>
    <w:rsid w:val="00D877E5"/>
    <w:rsid w:val="00DC121C"/>
    <w:rsid w:val="00DE504A"/>
    <w:rsid w:val="00DF0858"/>
    <w:rsid w:val="00E7243C"/>
    <w:rsid w:val="00E84716"/>
    <w:rsid w:val="00EA0776"/>
    <w:rsid w:val="00EF683F"/>
    <w:rsid w:val="00F212DC"/>
    <w:rsid w:val="00F33872"/>
    <w:rsid w:val="00F50544"/>
    <w:rsid w:val="00F55144"/>
    <w:rsid w:val="00F852BE"/>
    <w:rsid w:val="00FA55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00195D"/>
  <w15:chartTrackingRefBased/>
  <w15:docId w15:val="{4B5C78B0-1435-43E3-8777-2B36430D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35929"/>
    <w:rPr>
      <w:color w:val="0563C1" w:themeColor="hyperlink"/>
      <w:u w:val="single"/>
    </w:rPr>
  </w:style>
  <w:style w:type="character" w:customStyle="1" w:styleId="Menzionenonrisolta1">
    <w:name w:val="Menzione non risolta1"/>
    <w:basedOn w:val="Carpredefinitoparagrafo"/>
    <w:uiPriority w:val="99"/>
    <w:semiHidden/>
    <w:unhideWhenUsed/>
    <w:rsid w:val="00735929"/>
    <w:rPr>
      <w:color w:val="605E5C"/>
      <w:shd w:val="clear" w:color="auto" w:fill="E1DFDD"/>
    </w:rPr>
  </w:style>
  <w:style w:type="paragraph" w:styleId="Intestazione">
    <w:name w:val="header"/>
    <w:basedOn w:val="Normale"/>
    <w:link w:val="IntestazioneCarattere"/>
    <w:uiPriority w:val="99"/>
    <w:unhideWhenUsed/>
    <w:rsid w:val="00B60E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60EED"/>
  </w:style>
  <w:style w:type="paragraph" w:styleId="Pidipagina">
    <w:name w:val="footer"/>
    <w:basedOn w:val="Normale"/>
    <w:link w:val="PidipaginaCarattere"/>
    <w:uiPriority w:val="99"/>
    <w:unhideWhenUsed/>
    <w:rsid w:val="00B60E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60EED"/>
  </w:style>
  <w:style w:type="paragraph" w:styleId="Testofumetto">
    <w:name w:val="Balloon Text"/>
    <w:basedOn w:val="Normale"/>
    <w:link w:val="TestofumettoCarattere"/>
    <w:uiPriority w:val="99"/>
    <w:semiHidden/>
    <w:unhideWhenUsed/>
    <w:rsid w:val="00A7053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705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youtube.com/playlist?list=PLenr1BaB0toqFhnhEo089ZY1MGOj_dfD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watch?v=D-yAUBnOLLY&amp;list=PLenr1BaB0toqFhnhEo089ZY1MGOj_dfDo&amp;index=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hyperlink" Target="https://www.youtube.com/watch?v=Za0EPkgcv4U&amp;list=PLenr1BaB0toqFhnhEo089ZY1MGOj_dfDo&amp;index=4"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youtube.com/watch?v=oWwuNSyBo08&amp;list=PLenr1BaB0toqFhnhEo089ZY1MGOj_dfDo&amp;index=2&amp;t=0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77056-77E8-4E80-BFB5-7FC6D5C35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549</Words>
  <Characters>3133</Characters>
  <Application>Microsoft Office Word</Application>
  <DocSecurity>0</DocSecurity>
  <Lines>26</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Baldo Palermo</dc:creator>
  <cp:keywords/>
  <dc:description/>
  <cp:lastModifiedBy>Marketing</cp:lastModifiedBy>
  <cp:revision>5</cp:revision>
  <cp:lastPrinted>2019-11-11T08:47:00Z</cp:lastPrinted>
  <dcterms:created xsi:type="dcterms:W3CDTF">2019-11-11T08:28:00Z</dcterms:created>
  <dcterms:modified xsi:type="dcterms:W3CDTF">2019-11-11T08:47:00Z</dcterms:modified>
</cp:coreProperties>
</file>