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66EC5" w14:textId="77777777" w:rsidR="00897CA8" w:rsidRPr="00897CA8" w:rsidRDefault="00897CA8" w:rsidP="00C87988">
      <w:pPr>
        <w:spacing w:after="0"/>
        <w:rPr>
          <w:rFonts w:ascii="Garamond" w:hAnsi="Garamond" w:cs="Arial"/>
          <w:bCs/>
          <w:iCs/>
          <w:szCs w:val="48"/>
        </w:rPr>
      </w:pPr>
    </w:p>
    <w:p w14:paraId="3E744D77" w14:textId="77777777" w:rsidR="006E2A84" w:rsidRDefault="003D76AB" w:rsidP="006E2A84">
      <w:pPr>
        <w:spacing w:after="0"/>
        <w:jc w:val="center"/>
        <w:rPr>
          <w:rFonts w:ascii="Garamond" w:hAnsi="Garamond" w:cs="Arial"/>
          <w:bCs/>
          <w:iCs/>
          <w:sz w:val="48"/>
          <w:szCs w:val="48"/>
        </w:rPr>
      </w:pPr>
      <w:r>
        <w:rPr>
          <w:rFonts w:ascii="Garamond" w:hAnsi="Garamond" w:cs="Arial"/>
          <w:bCs/>
          <w:iCs/>
          <w:sz w:val="48"/>
          <w:szCs w:val="48"/>
        </w:rPr>
        <w:t>Rosa</w:t>
      </w:r>
    </w:p>
    <w:p w14:paraId="0ECC962A" w14:textId="77777777" w:rsidR="003D76AB" w:rsidRPr="003D76AB" w:rsidRDefault="00094EB4" w:rsidP="006E2A84">
      <w:pPr>
        <w:spacing w:after="0"/>
        <w:jc w:val="center"/>
        <w:rPr>
          <w:rFonts w:ascii="Garamond" w:hAnsi="Garamond" w:cs="Arial"/>
          <w:bCs/>
          <w:i/>
          <w:iCs/>
          <w:sz w:val="36"/>
          <w:szCs w:val="48"/>
        </w:rPr>
      </w:pPr>
      <w:r>
        <w:rPr>
          <w:rFonts w:ascii="Garamond" w:hAnsi="Garamond" w:cs="Arial"/>
          <w:bCs/>
          <w:i/>
          <w:iCs/>
          <w:sz w:val="36"/>
          <w:szCs w:val="48"/>
        </w:rPr>
        <w:t xml:space="preserve">2020 </w:t>
      </w:r>
      <w:r w:rsidR="003D76AB" w:rsidRPr="003D76AB">
        <w:rPr>
          <w:rFonts w:ascii="Garamond" w:hAnsi="Garamond" w:cs="Arial"/>
          <w:bCs/>
          <w:i/>
          <w:iCs/>
          <w:sz w:val="36"/>
          <w:szCs w:val="48"/>
        </w:rPr>
        <w:t>V</w:t>
      </w:r>
      <w:r>
        <w:rPr>
          <w:rFonts w:ascii="Garamond" w:hAnsi="Garamond" w:cs="Arial"/>
          <w:bCs/>
          <w:i/>
          <w:iCs/>
          <w:sz w:val="36"/>
          <w:szCs w:val="48"/>
        </w:rPr>
        <w:t>intage</w:t>
      </w:r>
    </w:p>
    <w:p w14:paraId="59A98B1E" w14:textId="77777777" w:rsidR="006E2A84" w:rsidRDefault="006E2A84" w:rsidP="006E2A84">
      <w:pPr>
        <w:spacing w:after="0"/>
        <w:jc w:val="center"/>
        <w:rPr>
          <w:rFonts w:ascii="Garamond" w:hAnsi="Garamond" w:cs="Arial"/>
          <w:bCs/>
          <w:iCs/>
          <w:sz w:val="20"/>
          <w:szCs w:val="20"/>
        </w:rPr>
      </w:pPr>
    </w:p>
    <w:p w14:paraId="4E11B37D" w14:textId="77777777" w:rsidR="006E2A84" w:rsidRPr="00974942" w:rsidRDefault="00094EB4" w:rsidP="006E2A84">
      <w:pPr>
        <w:spacing w:before="120" w:after="120"/>
        <w:jc w:val="both"/>
        <w:rPr>
          <w:rFonts w:ascii="Garamond" w:hAnsi="Garamond" w:cs="Arial"/>
          <w:sz w:val="28"/>
          <w:szCs w:val="28"/>
          <w:lang w:val="en-US"/>
        </w:rPr>
      </w:pPr>
      <w:r w:rsidRPr="00974942">
        <w:rPr>
          <w:rFonts w:ascii="Garamond" w:hAnsi="Garamond" w:cs="Arial"/>
          <w:sz w:val="28"/>
          <w:szCs w:val="28"/>
          <w:lang w:val="en-US"/>
        </w:rPr>
        <w:t xml:space="preserve">Nature awakens and brings new life, </w:t>
      </w:r>
      <w:proofErr w:type="gramStart"/>
      <w:r w:rsidRPr="00974942">
        <w:rPr>
          <w:rFonts w:ascii="Garamond" w:hAnsi="Garamond" w:cs="Arial"/>
          <w:sz w:val="28"/>
          <w:szCs w:val="28"/>
          <w:lang w:val="en-US"/>
        </w:rPr>
        <w:t>scents</w:t>
      </w:r>
      <w:proofErr w:type="gramEnd"/>
      <w:r w:rsidRPr="00974942">
        <w:rPr>
          <w:rFonts w:ascii="Garamond" w:hAnsi="Garamond" w:cs="Arial"/>
          <w:sz w:val="28"/>
          <w:szCs w:val="28"/>
          <w:lang w:val="en-US"/>
        </w:rPr>
        <w:t xml:space="preserve"> and colors. </w:t>
      </w:r>
      <w:proofErr w:type="gramStart"/>
      <w:r w:rsidRPr="00974942">
        <w:rPr>
          <w:rFonts w:ascii="Garamond" w:hAnsi="Garamond" w:cs="Arial"/>
          <w:sz w:val="28"/>
          <w:szCs w:val="28"/>
          <w:lang w:val="en-US"/>
        </w:rPr>
        <w:t>It's</w:t>
      </w:r>
      <w:proofErr w:type="gramEnd"/>
      <w:r w:rsidRPr="00974942">
        <w:rPr>
          <w:rFonts w:ascii="Garamond" w:hAnsi="Garamond" w:cs="Arial"/>
          <w:sz w:val="28"/>
          <w:szCs w:val="28"/>
          <w:lang w:val="en-US"/>
        </w:rPr>
        <w:t xml:space="preserve"> time for Rosa, the rosé wine deriving from the partnership between Dolce &amp; Gabbana and Donnafugata in the name of their unconditional love for Sicily, the most authentic tradition and the human touch.</w:t>
      </w:r>
    </w:p>
    <w:p w14:paraId="181FB235" w14:textId="2D4B7669" w:rsidR="006E2A84" w:rsidRPr="00974942" w:rsidRDefault="00094EB4" w:rsidP="006E2A84">
      <w:pPr>
        <w:spacing w:before="120" w:after="120"/>
        <w:jc w:val="both"/>
        <w:rPr>
          <w:rFonts w:ascii="Garamond" w:hAnsi="Garamond" w:cs="Arial"/>
          <w:sz w:val="28"/>
          <w:szCs w:val="28"/>
          <w:lang w:val="en-US"/>
        </w:rPr>
      </w:pPr>
      <w:r w:rsidRPr="00974942">
        <w:rPr>
          <w:rFonts w:ascii="Garamond" w:hAnsi="Garamond" w:cs="Arial"/>
          <w:sz w:val="28"/>
          <w:szCs w:val="28"/>
          <w:lang w:val="en-US"/>
        </w:rPr>
        <w:t>One year after its international debut, Rosa's new release celebrates the arrival of spring, the season of rebirth, and pays homage to the flower</w:t>
      </w:r>
      <w:r w:rsidR="00DF66B8" w:rsidRPr="00974942">
        <w:rPr>
          <w:rFonts w:ascii="Garamond" w:hAnsi="Garamond" w:cs="Arial"/>
          <w:sz w:val="28"/>
          <w:szCs w:val="28"/>
          <w:lang w:val="en-US"/>
        </w:rPr>
        <w:t xml:space="preserve"> which is the 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symbol of passion and elegance. With the 2020 vintage, Rosa is also offered for the first time in </w:t>
      </w:r>
      <w:r w:rsidR="00B615B3" w:rsidRPr="00974942">
        <w:rPr>
          <w:rFonts w:ascii="Garamond" w:hAnsi="Garamond" w:cs="Arial"/>
          <w:sz w:val="28"/>
          <w:szCs w:val="28"/>
          <w:lang w:val="en-US"/>
        </w:rPr>
        <w:t>a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974942">
        <w:rPr>
          <w:rFonts w:ascii="Garamond" w:hAnsi="Garamond" w:cs="Arial"/>
          <w:sz w:val="28"/>
          <w:szCs w:val="28"/>
          <w:lang w:val="en-US"/>
        </w:rPr>
        <w:t>M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agnum format, a version that enhances its </w:t>
      </w:r>
      <w:proofErr w:type="gramStart"/>
      <w:r w:rsidRPr="00974942">
        <w:rPr>
          <w:rFonts w:ascii="Garamond" w:hAnsi="Garamond" w:cs="Arial"/>
          <w:sz w:val="28"/>
          <w:szCs w:val="28"/>
          <w:lang w:val="en-US"/>
        </w:rPr>
        <w:t>particular versatility</w:t>
      </w:r>
      <w:proofErr w:type="gramEnd"/>
      <w:r w:rsidRPr="00974942">
        <w:rPr>
          <w:rFonts w:ascii="Garamond" w:hAnsi="Garamond" w:cs="Arial"/>
          <w:sz w:val="28"/>
          <w:szCs w:val="28"/>
          <w:lang w:val="en-US"/>
        </w:rPr>
        <w:t xml:space="preserve">: perfect as an aperitif, Rosa is in fact also an ideal companion </w:t>
      </w:r>
      <w:r w:rsidR="00B615B3" w:rsidRPr="00974942">
        <w:rPr>
          <w:rFonts w:ascii="Garamond" w:hAnsi="Garamond" w:cs="Arial"/>
          <w:sz w:val="28"/>
          <w:szCs w:val="28"/>
          <w:lang w:val="en-US"/>
        </w:rPr>
        <w:t xml:space="preserve">to </w:t>
      </w:r>
      <w:r w:rsidR="00974942" w:rsidRPr="00974942">
        <w:rPr>
          <w:rFonts w:ascii="Garamond" w:hAnsi="Garamond" w:cs="Arial"/>
          <w:sz w:val="28"/>
          <w:szCs w:val="28"/>
          <w:lang w:val="en-US"/>
        </w:rPr>
        <w:t>ma</w:t>
      </w:r>
      <w:r w:rsidR="00974942">
        <w:rPr>
          <w:rFonts w:ascii="Garamond" w:hAnsi="Garamond" w:cs="Arial"/>
          <w:sz w:val="28"/>
          <w:szCs w:val="28"/>
          <w:lang w:val="en-US"/>
        </w:rPr>
        <w:t>tch with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 raw fish, vegetarian dishes and delicate meats.</w:t>
      </w:r>
    </w:p>
    <w:p w14:paraId="13044F08" w14:textId="2120E2D6" w:rsidR="00897CA8" w:rsidRPr="0029357C" w:rsidRDefault="00B615B3" w:rsidP="006E2A84">
      <w:pPr>
        <w:spacing w:before="120" w:after="120"/>
        <w:jc w:val="both"/>
        <w:rPr>
          <w:rFonts w:ascii="Garamond" w:hAnsi="Garamond" w:cs="Arial"/>
          <w:sz w:val="28"/>
          <w:szCs w:val="28"/>
          <w:lang w:val="en-US"/>
        </w:rPr>
      </w:pPr>
      <w:r w:rsidRPr="00974942">
        <w:rPr>
          <w:rFonts w:ascii="Garamond" w:hAnsi="Garamond" w:cs="Arial"/>
          <w:sz w:val="28"/>
          <w:szCs w:val="28"/>
          <w:lang w:val="en-US"/>
        </w:rPr>
        <w:t xml:space="preserve">The result of an original blend of </w:t>
      </w:r>
      <w:proofErr w:type="spellStart"/>
      <w:r w:rsidRPr="00974942">
        <w:rPr>
          <w:rFonts w:ascii="Garamond" w:hAnsi="Garamond" w:cs="Arial"/>
          <w:sz w:val="28"/>
          <w:szCs w:val="28"/>
          <w:lang w:val="en-US"/>
        </w:rPr>
        <w:t>Nerello</w:t>
      </w:r>
      <w:proofErr w:type="spellEnd"/>
      <w:r w:rsidRPr="00974942">
        <w:rPr>
          <w:rFonts w:ascii="Garamond" w:hAnsi="Garamond" w:cs="Arial"/>
          <w:sz w:val="28"/>
          <w:szCs w:val="28"/>
          <w:lang w:val="en-US"/>
        </w:rPr>
        <w:t xml:space="preserve"> </w:t>
      </w:r>
      <w:proofErr w:type="spellStart"/>
      <w:r w:rsidRPr="00974942">
        <w:rPr>
          <w:rFonts w:ascii="Garamond" w:hAnsi="Garamond" w:cs="Arial"/>
          <w:sz w:val="28"/>
          <w:szCs w:val="28"/>
          <w:lang w:val="en-US"/>
        </w:rPr>
        <w:t>Mascalese</w:t>
      </w:r>
      <w:proofErr w:type="spellEnd"/>
      <w:r w:rsidRPr="00974942">
        <w:rPr>
          <w:rFonts w:ascii="Garamond" w:hAnsi="Garamond" w:cs="Arial"/>
          <w:sz w:val="28"/>
          <w:szCs w:val="28"/>
          <w:lang w:val="en-US"/>
        </w:rPr>
        <w:t xml:space="preserve"> and Nocera grapes, Rosa 2020 </w:t>
      </w:r>
      <w:r w:rsidR="00974942">
        <w:rPr>
          <w:rFonts w:ascii="Garamond" w:hAnsi="Garamond" w:cs="Arial"/>
          <w:sz w:val="28"/>
          <w:szCs w:val="28"/>
          <w:lang w:val="en-US"/>
        </w:rPr>
        <w:t>v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intage is astonishing for its soft and bright color, and for its captivating bouquet of jasmine, </w:t>
      </w:r>
      <w:proofErr w:type="gramStart"/>
      <w:r w:rsidRPr="00974942">
        <w:rPr>
          <w:rFonts w:ascii="Garamond" w:hAnsi="Garamond" w:cs="Arial"/>
          <w:sz w:val="28"/>
          <w:szCs w:val="28"/>
          <w:lang w:val="en-US"/>
        </w:rPr>
        <w:t>strawberries</w:t>
      </w:r>
      <w:proofErr w:type="gramEnd"/>
      <w:r w:rsidRPr="00974942">
        <w:rPr>
          <w:rFonts w:ascii="Garamond" w:hAnsi="Garamond" w:cs="Arial"/>
          <w:sz w:val="28"/>
          <w:szCs w:val="28"/>
          <w:lang w:val="en-US"/>
        </w:rPr>
        <w:t xml:space="preserve"> and bergamot.</w:t>
      </w:r>
      <w:r w:rsidR="0045438E" w:rsidRPr="00974942">
        <w:rPr>
          <w:rFonts w:ascii="Garamond" w:hAnsi="Garamond" w:cs="Arial"/>
          <w:sz w:val="28"/>
          <w:szCs w:val="28"/>
          <w:lang w:val="en-US"/>
        </w:rPr>
        <w:t xml:space="preserve"> </w:t>
      </w:r>
      <w:r w:rsidR="00974942">
        <w:rPr>
          <w:rFonts w:ascii="Garamond" w:hAnsi="Garamond" w:cs="Arial"/>
          <w:sz w:val="28"/>
          <w:szCs w:val="28"/>
          <w:lang w:val="en-US"/>
        </w:rPr>
        <w:t>On t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he palate </w:t>
      </w:r>
      <w:r w:rsidR="00974942">
        <w:rPr>
          <w:rFonts w:ascii="Garamond" w:hAnsi="Garamond" w:cs="Arial"/>
          <w:sz w:val="28"/>
          <w:szCs w:val="28"/>
          <w:lang w:val="en-US"/>
        </w:rPr>
        <w:t xml:space="preserve">it stands out for 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the freshness of Nocera, the grape cultivated by Donnafugata among the hills of Contessa </w:t>
      </w:r>
      <w:proofErr w:type="spellStart"/>
      <w:r w:rsidRPr="00974942">
        <w:rPr>
          <w:rFonts w:ascii="Garamond" w:hAnsi="Garamond" w:cs="Arial"/>
          <w:sz w:val="28"/>
          <w:szCs w:val="28"/>
          <w:lang w:val="en-US"/>
        </w:rPr>
        <w:t>Entellina</w:t>
      </w:r>
      <w:proofErr w:type="spellEnd"/>
      <w:r w:rsidRPr="00974942">
        <w:rPr>
          <w:rFonts w:ascii="Garamond" w:hAnsi="Garamond" w:cs="Arial"/>
          <w:sz w:val="28"/>
          <w:szCs w:val="28"/>
          <w:lang w:val="en-US"/>
        </w:rPr>
        <w:t xml:space="preserve">, in the heart of the charming Sicilian countryside. The </w:t>
      </w:r>
      <w:proofErr w:type="gramStart"/>
      <w:r w:rsidRPr="00974942">
        <w:rPr>
          <w:rFonts w:ascii="Garamond" w:hAnsi="Garamond" w:cs="Arial"/>
          <w:sz w:val="28"/>
          <w:szCs w:val="28"/>
          <w:lang w:val="en-US"/>
        </w:rPr>
        <w:t>particular finesse</w:t>
      </w:r>
      <w:proofErr w:type="gramEnd"/>
      <w:r w:rsidRPr="00974942">
        <w:rPr>
          <w:rFonts w:ascii="Garamond" w:hAnsi="Garamond" w:cs="Arial"/>
          <w:sz w:val="28"/>
          <w:szCs w:val="28"/>
          <w:lang w:val="en-US"/>
        </w:rPr>
        <w:t xml:space="preserve"> and persistence of this rosé are </w:t>
      </w:r>
      <w:r w:rsidRPr="0029357C">
        <w:rPr>
          <w:rFonts w:ascii="Garamond" w:hAnsi="Garamond" w:cs="Arial"/>
          <w:sz w:val="28"/>
          <w:szCs w:val="28"/>
          <w:lang w:val="en-US"/>
        </w:rPr>
        <w:t xml:space="preserve">linked </w:t>
      </w:r>
      <w:r w:rsidR="00714EA8" w:rsidRPr="0029357C">
        <w:rPr>
          <w:rFonts w:ascii="Garamond" w:hAnsi="Garamond" w:cs="Arial"/>
          <w:sz w:val="28"/>
          <w:szCs w:val="28"/>
          <w:lang w:val="en-US"/>
        </w:rPr>
        <w:t xml:space="preserve">instead </w:t>
      </w:r>
      <w:r w:rsidRPr="0029357C">
        <w:rPr>
          <w:rFonts w:ascii="Garamond" w:hAnsi="Garamond" w:cs="Arial"/>
          <w:sz w:val="28"/>
          <w:szCs w:val="28"/>
          <w:lang w:val="en-US"/>
        </w:rPr>
        <w:t xml:space="preserve">to the unmistakable minerality of </w:t>
      </w:r>
      <w:proofErr w:type="spellStart"/>
      <w:r w:rsidRPr="0029357C">
        <w:rPr>
          <w:rFonts w:ascii="Garamond" w:hAnsi="Garamond" w:cs="Arial"/>
          <w:sz w:val="28"/>
          <w:szCs w:val="28"/>
          <w:lang w:val="en-US"/>
        </w:rPr>
        <w:t>Nerello</w:t>
      </w:r>
      <w:proofErr w:type="spellEnd"/>
      <w:r w:rsidRPr="0029357C">
        <w:rPr>
          <w:rFonts w:ascii="Garamond" w:hAnsi="Garamond" w:cs="Arial"/>
          <w:sz w:val="28"/>
          <w:szCs w:val="28"/>
          <w:lang w:val="en-US"/>
        </w:rPr>
        <w:t xml:space="preserve"> </w:t>
      </w:r>
      <w:proofErr w:type="spellStart"/>
      <w:r w:rsidRPr="0029357C">
        <w:rPr>
          <w:rFonts w:ascii="Garamond" w:hAnsi="Garamond" w:cs="Arial"/>
          <w:sz w:val="28"/>
          <w:szCs w:val="28"/>
          <w:lang w:val="en-US"/>
        </w:rPr>
        <w:t>Mascalese</w:t>
      </w:r>
      <w:proofErr w:type="spellEnd"/>
      <w:r w:rsidR="008C15C8" w:rsidRPr="0029357C">
        <w:rPr>
          <w:rFonts w:ascii="Garamond" w:hAnsi="Garamond" w:cs="Arial"/>
          <w:sz w:val="28"/>
          <w:szCs w:val="28"/>
          <w:lang w:val="en-US"/>
        </w:rPr>
        <w:t xml:space="preserve"> of Mt. Etna</w:t>
      </w:r>
      <w:r w:rsidRPr="0029357C">
        <w:rPr>
          <w:rFonts w:ascii="Garamond" w:hAnsi="Garamond" w:cs="Arial"/>
          <w:sz w:val="28"/>
          <w:szCs w:val="28"/>
          <w:lang w:val="en-US"/>
        </w:rPr>
        <w:t>, the majestic volcano that dominates the eastern part of the island.</w:t>
      </w:r>
    </w:p>
    <w:p w14:paraId="2758AD17" w14:textId="718D3D3A" w:rsidR="00897CA8" w:rsidRPr="00974942" w:rsidRDefault="008C15C8" w:rsidP="006E2A84">
      <w:pPr>
        <w:spacing w:before="120" w:after="120"/>
        <w:jc w:val="both"/>
        <w:rPr>
          <w:rFonts w:ascii="Garamond" w:hAnsi="Garamond" w:cs="Arial"/>
          <w:sz w:val="28"/>
          <w:szCs w:val="28"/>
          <w:lang w:val="en-US"/>
        </w:rPr>
      </w:pPr>
      <w:r w:rsidRPr="0029357C">
        <w:rPr>
          <w:rFonts w:ascii="Garamond" w:hAnsi="Garamond" w:cs="Arial"/>
          <w:sz w:val="28"/>
          <w:szCs w:val="28"/>
          <w:lang w:val="en-US"/>
        </w:rPr>
        <w:t>Rosa is a small production</w:t>
      </w:r>
      <w:r w:rsidR="00974942" w:rsidRPr="0029357C">
        <w:rPr>
          <w:rFonts w:ascii="Garamond" w:hAnsi="Garamond" w:cs="Arial"/>
          <w:sz w:val="28"/>
          <w:szCs w:val="28"/>
          <w:lang w:val="en-US"/>
        </w:rPr>
        <w:t xml:space="preserve"> of value</w:t>
      </w:r>
      <w:r w:rsidRPr="0029357C">
        <w:rPr>
          <w:rFonts w:ascii="Garamond" w:hAnsi="Garamond" w:cs="Arial"/>
          <w:sz w:val="28"/>
          <w:szCs w:val="28"/>
          <w:lang w:val="en-US"/>
        </w:rPr>
        <w:t xml:space="preserve"> from </w:t>
      </w:r>
      <w:r w:rsidR="00974942" w:rsidRPr="0029357C">
        <w:rPr>
          <w:rFonts w:ascii="Garamond" w:hAnsi="Garamond" w:cs="Arial"/>
          <w:sz w:val="28"/>
          <w:szCs w:val="28"/>
          <w:lang w:val="en-US"/>
        </w:rPr>
        <w:t xml:space="preserve">unique </w:t>
      </w:r>
      <w:r w:rsidRPr="0029357C">
        <w:rPr>
          <w:rFonts w:ascii="Garamond" w:hAnsi="Garamond" w:cs="Arial"/>
          <w:sz w:val="28"/>
          <w:szCs w:val="28"/>
          <w:lang w:val="en-US"/>
        </w:rPr>
        <w:t xml:space="preserve">territories and vineyards </w:t>
      </w:r>
      <w:r w:rsidR="00714EA8" w:rsidRPr="0029357C">
        <w:rPr>
          <w:rFonts w:ascii="Garamond" w:hAnsi="Garamond" w:cs="Arial"/>
          <w:sz w:val="28"/>
          <w:szCs w:val="28"/>
          <w:lang w:val="en-US"/>
        </w:rPr>
        <w:t xml:space="preserve">which reveals </w:t>
      </w:r>
      <w:r w:rsidRPr="0029357C">
        <w:rPr>
          <w:rFonts w:ascii="Garamond" w:hAnsi="Garamond" w:cs="Arial"/>
          <w:sz w:val="28"/>
          <w:szCs w:val="28"/>
          <w:lang w:val="en-US"/>
        </w:rPr>
        <w:t xml:space="preserve">the extraordinary richness and diversity of Sicilian </w:t>
      </w:r>
      <w:r w:rsidR="00974942" w:rsidRPr="0029357C">
        <w:rPr>
          <w:rFonts w:ascii="Garamond" w:hAnsi="Garamond" w:cs="Arial"/>
          <w:sz w:val="28"/>
          <w:szCs w:val="28"/>
          <w:lang w:val="en-US"/>
        </w:rPr>
        <w:t>viticulture</w:t>
      </w:r>
      <w:r w:rsidRPr="0029357C">
        <w:rPr>
          <w:rFonts w:ascii="Garamond" w:hAnsi="Garamond" w:cs="Arial"/>
          <w:sz w:val="28"/>
          <w:szCs w:val="28"/>
          <w:lang w:val="en-US"/>
        </w:rPr>
        <w:t>.</w:t>
      </w:r>
    </w:p>
    <w:p w14:paraId="0FF51444" w14:textId="7996170A" w:rsidR="006E2A84" w:rsidRPr="00974942" w:rsidRDefault="008C15C8" w:rsidP="00897CA8">
      <w:pPr>
        <w:spacing w:before="120" w:after="120"/>
        <w:jc w:val="both"/>
        <w:rPr>
          <w:rFonts w:ascii="Garamond" w:hAnsi="Garamond" w:cs="Arial"/>
          <w:sz w:val="28"/>
          <w:szCs w:val="28"/>
          <w:lang w:val="en-US"/>
        </w:rPr>
      </w:pPr>
      <w:r w:rsidRPr="00974942">
        <w:rPr>
          <w:rFonts w:ascii="Garamond" w:hAnsi="Garamond" w:cs="Arial"/>
          <w:sz w:val="28"/>
          <w:szCs w:val="28"/>
          <w:lang w:val="en-US"/>
        </w:rPr>
        <w:t xml:space="preserve">Rendered </w:t>
      </w:r>
      <w:r w:rsidR="00974942" w:rsidRPr="00974942">
        <w:rPr>
          <w:rFonts w:ascii="Garamond" w:hAnsi="Garamond" w:cs="Arial"/>
          <w:sz w:val="28"/>
          <w:szCs w:val="28"/>
          <w:lang w:val="en-US"/>
        </w:rPr>
        <w:t>prestigious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 right from the time of its launch by the special packaging inspired by the iconography of the Sicilian cart, Rosa expresses the values of creativity and </w:t>
      </w:r>
      <w:r w:rsidRPr="00974942">
        <w:rPr>
          <w:rFonts w:ascii="Garamond" w:hAnsi="Garamond" w:cs="Arial"/>
          <w:i/>
          <w:sz w:val="28"/>
          <w:szCs w:val="28"/>
          <w:lang w:val="en-US"/>
        </w:rPr>
        <w:t>Made in Italy</w:t>
      </w:r>
      <w:r w:rsidRPr="00974942">
        <w:rPr>
          <w:rFonts w:ascii="Garamond" w:hAnsi="Garamond" w:cs="Arial"/>
          <w:sz w:val="28"/>
          <w:szCs w:val="28"/>
          <w:lang w:val="en-US"/>
        </w:rPr>
        <w:t xml:space="preserve"> craftsmanship that Dolce &amp; Gabbana and Donnafugata share and offer to the world</w:t>
      </w:r>
      <w:r w:rsidR="00016B9A" w:rsidRPr="00974942">
        <w:rPr>
          <w:rFonts w:ascii="Garamond" w:hAnsi="Garamond" w:cs="Arial"/>
          <w:sz w:val="28"/>
          <w:szCs w:val="28"/>
          <w:lang w:val="en-US"/>
        </w:rPr>
        <w:t>.</w:t>
      </w:r>
    </w:p>
    <w:p w14:paraId="48171E10" w14:textId="77777777" w:rsidR="00897CA8" w:rsidRPr="00974942" w:rsidRDefault="00897CA8" w:rsidP="006E2A84">
      <w:pPr>
        <w:autoSpaceDE w:val="0"/>
        <w:autoSpaceDN w:val="0"/>
        <w:adjustRightInd w:val="0"/>
        <w:spacing w:before="80" w:after="80" w:line="240" w:lineRule="auto"/>
        <w:jc w:val="both"/>
        <w:rPr>
          <w:rFonts w:ascii="Garamond" w:hAnsi="Garamond" w:cs="Arial"/>
          <w:i/>
          <w:iCs/>
          <w:sz w:val="30"/>
          <w:szCs w:val="30"/>
          <w:lang w:val="en-US"/>
        </w:rPr>
      </w:pPr>
    </w:p>
    <w:p w14:paraId="39E92FD8" w14:textId="77777777" w:rsidR="006E2A84" w:rsidRPr="00974942" w:rsidRDefault="006E2A84" w:rsidP="006E2A84">
      <w:pPr>
        <w:autoSpaceDE w:val="0"/>
        <w:autoSpaceDN w:val="0"/>
        <w:adjustRightInd w:val="0"/>
        <w:spacing w:before="80" w:after="80" w:line="240" w:lineRule="auto"/>
        <w:jc w:val="both"/>
        <w:rPr>
          <w:rFonts w:ascii="Garamond" w:hAnsi="Garamond" w:cs="GaramondBE-Regular"/>
          <w:sz w:val="28"/>
          <w:szCs w:val="28"/>
          <w:lang w:val="en-US"/>
        </w:rPr>
      </w:pPr>
      <w:r w:rsidRPr="00974942">
        <w:rPr>
          <w:rFonts w:ascii="Garamond" w:hAnsi="Garamond" w:cs="GaramondBE-Regular"/>
          <w:sz w:val="28"/>
          <w:szCs w:val="28"/>
          <w:lang w:val="en-US"/>
        </w:rPr>
        <w:t xml:space="preserve">Rosa </w:t>
      </w:r>
      <w:r w:rsidR="008C15C8" w:rsidRPr="00974942">
        <w:rPr>
          <w:rFonts w:ascii="Garamond" w:hAnsi="Garamond" w:cs="GaramondBE-Regular"/>
          <w:sz w:val="28"/>
          <w:szCs w:val="28"/>
          <w:lang w:val="en-US"/>
        </w:rPr>
        <w:t>is available at</w:t>
      </w:r>
      <w:r w:rsidRPr="00974942">
        <w:rPr>
          <w:rFonts w:ascii="Garamond" w:hAnsi="Garamond" w:cs="GaramondBE-Regular"/>
          <w:sz w:val="28"/>
          <w:szCs w:val="28"/>
          <w:lang w:val="en-US"/>
        </w:rPr>
        <w:t xml:space="preserve"> </w:t>
      </w:r>
      <w:hyperlink r:id="rId6" w:history="1">
        <w:r w:rsidRPr="00974942">
          <w:rPr>
            <w:rStyle w:val="Collegamentoipertestuale"/>
            <w:rFonts w:ascii="Garamond" w:hAnsi="Garamond" w:cs="GaramondBE-Regular"/>
            <w:sz w:val="28"/>
            <w:szCs w:val="28"/>
            <w:lang w:val="en-US"/>
          </w:rPr>
          <w:t>https://world.dolcegabbana.com/food-beverage</w:t>
        </w:r>
      </w:hyperlink>
      <w:r w:rsidRPr="00974942">
        <w:rPr>
          <w:rFonts w:ascii="Garamond" w:hAnsi="Garamond" w:cs="GaramondBE-Regular"/>
          <w:sz w:val="28"/>
          <w:szCs w:val="28"/>
          <w:lang w:val="en-US"/>
        </w:rPr>
        <w:t xml:space="preserve"> </w:t>
      </w:r>
    </w:p>
    <w:p w14:paraId="41DD37C0" w14:textId="37BE6925" w:rsidR="006E2A84" w:rsidRPr="00974942" w:rsidRDefault="008C15C8" w:rsidP="006E2A84">
      <w:pPr>
        <w:autoSpaceDE w:val="0"/>
        <w:autoSpaceDN w:val="0"/>
        <w:adjustRightInd w:val="0"/>
        <w:spacing w:before="80" w:after="80" w:line="240" w:lineRule="auto"/>
        <w:jc w:val="both"/>
        <w:rPr>
          <w:rStyle w:val="Collegamentoipertestuale"/>
          <w:sz w:val="28"/>
          <w:szCs w:val="28"/>
          <w:lang w:val="en-US"/>
        </w:rPr>
      </w:pPr>
      <w:r w:rsidRPr="00974942">
        <w:rPr>
          <w:rFonts w:ascii="Garamond" w:hAnsi="Garamond" w:cs="GaramondBE-Regular"/>
          <w:sz w:val="28"/>
          <w:szCs w:val="28"/>
          <w:lang w:val="en-US"/>
        </w:rPr>
        <w:t xml:space="preserve">and on </w:t>
      </w:r>
      <w:hyperlink r:id="rId7" w:history="1">
        <w:r w:rsidR="00974942" w:rsidRPr="00974942">
          <w:rPr>
            <w:rStyle w:val="Collegamentoipertestuale"/>
            <w:lang w:val="en-US"/>
          </w:rPr>
          <w:t>https://www.donnafugata.it/en/wines/rosa-dolce-gabbana-and-donnafugata/</w:t>
        </w:r>
      </w:hyperlink>
      <w:r w:rsidR="00974942">
        <w:rPr>
          <w:lang w:val="en-US"/>
        </w:rPr>
        <w:t xml:space="preserve"> </w:t>
      </w:r>
      <w:r w:rsidR="006E2A84" w:rsidRPr="00974942">
        <w:rPr>
          <w:rFonts w:ascii="Garamond" w:hAnsi="Garamond" w:cs="GaramondBE-Regular"/>
          <w:sz w:val="28"/>
          <w:szCs w:val="28"/>
          <w:lang w:val="en-US"/>
        </w:rPr>
        <w:t xml:space="preserve"> </w:t>
      </w:r>
    </w:p>
    <w:p w14:paraId="5EB0A920" w14:textId="77777777" w:rsidR="00897CA8" w:rsidRPr="00974942" w:rsidRDefault="00897CA8" w:rsidP="00897CA8">
      <w:pPr>
        <w:spacing w:before="240"/>
        <w:rPr>
          <w:rFonts w:ascii="Garamond" w:hAnsi="Garamond" w:cs="Arial"/>
          <w:sz w:val="28"/>
          <w:szCs w:val="28"/>
          <w:lang w:val="en-US"/>
        </w:rPr>
      </w:pPr>
    </w:p>
    <w:p w14:paraId="3A550B70" w14:textId="77777777" w:rsidR="00897CA8" w:rsidRPr="00974942" w:rsidRDefault="00897CA8" w:rsidP="00897CA8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  <w:lang w:val="en-US"/>
        </w:rPr>
      </w:pPr>
      <w:r w:rsidRPr="00974942">
        <w:rPr>
          <w:rFonts w:ascii="Garamond" w:hAnsi="Garamond" w:cs="GaramondBE-Regular"/>
          <w:sz w:val="26"/>
          <w:szCs w:val="26"/>
          <w:lang w:val="en-US"/>
        </w:rPr>
        <w:t>Conta</w:t>
      </w:r>
      <w:r w:rsidR="008C15C8" w:rsidRPr="00974942">
        <w:rPr>
          <w:rFonts w:ascii="Garamond" w:hAnsi="Garamond" w:cs="GaramondBE-Regular"/>
          <w:sz w:val="26"/>
          <w:szCs w:val="26"/>
          <w:lang w:val="en-US"/>
        </w:rPr>
        <w:t>cts</w:t>
      </w:r>
    </w:p>
    <w:p w14:paraId="6BA4A738" w14:textId="77777777" w:rsidR="00897CA8" w:rsidRPr="00974942" w:rsidRDefault="00897CA8" w:rsidP="00897CA8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  <w:lang w:val="en-US"/>
        </w:rPr>
      </w:pPr>
      <w:proofErr w:type="spellStart"/>
      <w:r w:rsidRPr="00974942">
        <w:rPr>
          <w:rFonts w:ascii="Garamond" w:hAnsi="Garamond" w:cs="GaramondBE-Regular"/>
          <w:sz w:val="26"/>
          <w:szCs w:val="26"/>
          <w:lang w:val="en-US"/>
        </w:rPr>
        <w:t>Dolce&amp;Gabbana</w:t>
      </w:r>
      <w:proofErr w:type="spellEnd"/>
      <w:r w:rsidRPr="00974942">
        <w:rPr>
          <w:rFonts w:ascii="Garamond" w:hAnsi="Garamond" w:cs="GaramondBE-Regular"/>
          <w:sz w:val="26"/>
          <w:szCs w:val="26"/>
          <w:lang w:val="en-US"/>
        </w:rPr>
        <w:tab/>
        <w:t xml:space="preserve">Press Office </w:t>
      </w:r>
      <w:hyperlink r:id="rId8" w:history="1">
        <w:r w:rsidRPr="00974942">
          <w:rPr>
            <w:rStyle w:val="Collegamentoipertestuale"/>
            <w:rFonts w:ascii="Garamond" w:hAnsi="Garamond" w:cs="GaramondBE-Regular"/>
            <w:sz w:val="26"/>
            <w:szCs w:val="26"/>
            <w:lang w:val="en-US"/>
          </w:rPr>
          <w:t>press@dolcegabbana.it</w:t>
        </w:r>
      </w:hyperlink>
      <w:r w:rsidRPr="00974942">
        <w:rPr>
          <w:rFonts w:ascii="Garamond" w:hAnsi="Garamond" w:cs="GaramondBE-Regular"/>
          <w:sz w:val="26"/>
          <w:szCs w:val="26"/>
          <w:lang w:val="en-US"/>
        </w:rPr>
        <w:t xml:space="preserve"> </w:t>
      </w:r>
    </w:p>
    <w:p w14:paraId="26AFFFE3" w14:textId="75347A36" w:rsidR="00897CA8" w:rsidRDefault="00897CA8" w:rsidP="00897CA8">
      <w:pPr>
        <w:autoSpaceDE w:val="0"/>
        <w:autoSpaceDN w:val="0"/>
        <w:adjustRightInd w:val="0"/>
        <w:spacing w:after="0" w:line="240" w:lineRule="auto"/>
        <w:rPr>
          <w:rFonts w:ascii="Garamond" w:hAnsi="Garamond" w:cs="GaramondBE-Regular"/>
          <w:sz w:val="26"/>
          <w:szCs w:val="26"/>
        </w:rPr>
      </w:pPr>
      <w:r>
        <w:rPr>
          <w:rFonts w:ascii="Garamond" w:hAnsi="Garamond" w:cs="GaramondBE-Regular"/>
          <w:sz w:val="26"/>
          <w:szCs w:val="26"/>
        </w:rPr>
        <w:t>Donnafugata</w:t>
      </w:r>
      <w:r>
        <w:rPr>
          <w:rFonts w:ascii="Garamond" w:hAnsi="Garamond" w:cs="GaramondBE-Regular"/>
          <w:sz w:val="26"/>
          <w:szCs w:val="26"/>
        </w:rPr>
        <w:tab/>
      </w:r>
      <w:r>
        <w:rPr>
          <w:rFonts w:ascii="Garamond" w:hAnsi="Garamond" w:cs="GaramondBE-Regular"/>
          <w:sz w:val="26"/>
          <w:szCs w:val="26"/>
        </w:rPr>
        <w:tab/>
      </w:r>
      <w:r w:rsidR="00974942">
        <w:rPr>
          <w:rFonts w:ascii="Garamond" w:hAnsi="Garamond" w:cs="GaramondBE-Regular"/>
          <w:sz w:val="26"/>
          <w:szCs w:val="26"/>
        </w:rPr>
        <w:t xml:space="preserve">Laura </w:t>
      </w:r>
      <w:proofErr w:type="spellStart"/>
      <w:r w:rsidR="00974942">
        <w:rPr>
          <w:rFonts w:ascii="Garamond" w:hAnsi="Garamond" w:cs="GaramondBE-Regular"/>
          <w:sz w:val="26"/>
          <w:szCs w:val="26"/>
        </w:rPr>
        <w:t>Ellwanger</w:t>
      </w:r>
      <w:proofErr w:type="spellEnd"/>
      <w:r w:rsidR="00974942">
        <w:rPr>
          <w:rFonts w:ascii="Garamond" w:hAnsi="Garamond" w:cs="GaramondBE-Regular"/>
          <w:sz w:val="26"/>
          <w:szCs w:val="26"/>
        </w:rPr>
        <w:t xml:space="preserve"> </w:t>
      </w:r>
      <w:hyperlink r:id="rId9" w:history="1">
        <w:r w:rsidR="00974942" w:rsidRPr="00624F64">
          <w:rPr>
            <w:rStyle w:val="Collegamentoipertestuale"/>
            <w:rFonts w:ascii="Garamond" w:hAnsi="Garamond" w:cs="GaramondBE-Regular"/>
            <w:sz w:val="26"/>
            <w:szCs w:val="26"/>
          </w:rPr>
          <w:t>pr.international@donnafugata.it</w:t>
        </w:r>
      </w:hyperlink>
      <w:r w:rsidR="00974942">
        <w:rPr>
          <w:rFonts w:ascii="Garamond" w:hAnsi="Garamond" w:cs="GaramondBE-Regular"/>
          <w:sz w:val="26"/>
          <w:szCs w:val="26"/>
        </w:rPr>
        <w:t xml:space="preserve"> </w:t>
      </w:r>
      <w:r>
        <w:rPr>
          <w:rFonts w:ascii="Garamond" w:hAnsi="Garamond" w:cs="GaramondBE-Regular"/>
          <w:sz w:val="26"/>
          <w:szCs w:val="26"/>
        </w:rPr>
        <w:t xml:space="preserve"> </w:t>
      </w:r>
    </w:p>
    <w:p w14:paraId="48F87AB6" w14:textId="77777777" w:rsidR="00897CA8" w:rsidRDefault="00897CA8" w:rsidP="00897CA8">
      <w:pPr>
        <w:ind w:left="1416" w:firstLine="708"/>
        <w:jc w:val="both"/>
        <w:rPr>
          <w:rFonts w:ascii="Garamond" w:hAnsi="Garamond" w:cs="GaramondBE-Regular"/>
          <w:sz w:val="26"/>
          <w:szCs w:val="26"/>
        </w:rPr>
      </w:pPr>
      <w:r>
        <w:rPr>
          <w:rFonts w:ascii="Garamond" w:hAnsi="Garamond" w:cs="GaramondBE-Regular"/>
          <w:sz w:val="26"/>
          <w:szCs w:val="26"/>
        </w:rPr>
        <w:t xml:space="preserve">Baldo M. Palermo </w:t>
      </w:r>
      <w:hyperlink r:id="rId10" w:history="1">
        <w:r>
          <w:rPr>
            <w:rStyle w:val="Collegamentoipertestuale"/>
            <w:rFonts w:ascii="Garamond" w:hAnsi="Garamond" w:cs="GaramondBE-Regular"/>
            <w:sz w:val="26"/>
            <w:szCs w:val="26"/>
          </w:rPr>
          <w:t>baldo.palermo@donnafugata.it</w:t>
        </w:r>
      </w:hyperlink>
    </w:p>
    <w:p w14:paraId="7F886A63" w14:textId="77777777" w:rsidR="00897CA8" w:rsidRPr="00897CA8" w:rsidRDefault="00897CA8" w:rsidP="00897CA8">
      <w:pPr>
        <w:spacing w:before="240"/>
        <w:rPr>
          <w:rFonts w:ascii="Garamond" w:hAnsi="Garamond" w:cs="Arial"/>
          <w:sz w:val="28"/>
          <w:szCs w:val="28"/>
        </w:rPr>
      </w:pPr>
    </w:p>
    <w:sectPr w:rsidR="00897CA8" w:rsidRPr="00897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A6ABB" w14:textId="77777777" w:rsidR="0057305F" w:rsidRDefault="0057305F" w:rsidP="00C87988">
      <w:pPr>
        <w:spacing w:after="0" w:line="240" w:lineRule="auto"/>
      </w:pPr>
      <w:r>
        <w:separator/>
      </w:r>
    </w:p>
  </w:endnote>
  <w:endnote w:type="continuationSeparator" w:id="0">
    <w:p w14:paraId="129A829F" w14:textId="77777777" w:rsidR="0057305F" w:rsidRDefault="0057305F" w:rsidP="00C8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BE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A70F" w14:textId="77777777" w:rsidR="00C87988" w:rsidRDefault="00C879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65278" w14:textId="77777777" w:rsidR="00C87988" w:rsidRDefault="00C879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6838" w14:textId="77777777" w:rsidR="00C87988" w:rsidRDefault="00C879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03189" w14:textId="77777777" w:rsidR="0057305F" w:rsidRDefault="0057305F" w:rsidP="00C87988">
      <w:pPr>
        <w:spacing w:after="0" w:line="240" w:lineRule="auto"/>
      </w:pPr>
      <w:r>
        <w:separator/>
      </w:r>
    </w:p>
  </w:footnote>
  <w:footnote w:type="continuationSeparator" w:id="0">
    <w:p w14:paraId="3C242477" w14:textId="77777777" w:rsidR="0057305F" w:rsidRDefault="0057305F" w:rsidP="00C87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939D0" w14:textId="77777777" w:rsidR="00C87988" w:rsidRDefault="00C879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74D3" w14:textId="30395467" w:rsidR="00C87988" w:rsidRDefault="00C87988" w:rsidP="00C87988">
    <w:pPr>
      <w:pStyle w:val="Intestazione"/>
      <w:jc w:val="center"/>
    </w:pPr>
    <w:r>
      <w:rPr>
        <w:noProof/>
      </w:rPr>
      <w:drawing>
        <wp:inline distT="0" distB="0" distL="0" distR="0" wp14:anchorId="229FB702" wp14:editId="47A2162B">
          <wp:extent cx="4115435" cy="29273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435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050DD" w14:textId="77777777" w:rsidR="00C87988" w:rsidRDefault="00C879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84"/>
    <w:rsid w:val="00016B9A"/>
    <w:rsid w:val="00094EB4"/>
    <w:rsid w:val="00161D8E"/>
    <w:rsid w:val="001C04FE"/>
    <w:rsid w:val="0029357C"/>
    <w:rsid w:val="003D76AB"/>
    <w:rsid w:val="003E7052"/>
    <w:rsid w:val="0043261E"/>
    <w:rsid w:val="0045438E"/>
    <w:rsid w:val="004E2ECC"/>
    <w:rsid w:val="00506B17"/>
    <w:rsid w:val="0057305F"/>
    <w:rsid w:val="006E2A84"/>
    <w:rsid w:val="00714EA8"/>
    <w:rsid w:val="00897CA8"/>
    <w:rsid w:val="008C15C8"/>
    <w:rsid w:val="00974942"/>
    <w:rsid w:val="00B42B1B"/>
    <w:rsid w:val="00B615B3"/>
    <w:rsid w:val="00C87988"/>
    <w:rsid w:val="00DF66B8"/>
    <w:rsid w:val="00E3161F"/>
    <w:rsid w:val="00E77AAC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B205C"/>
  <w15:chartTrackingRefBased/>
  <w15:docId w15:val="{A16490E3-A7CD-4DDC-ABA7-4793719A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2A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2A8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38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494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8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988"/>
  </w:style>
  <w:style w:type="paragraph" w:styleId="Pidipagina">
    <w:name w:val="footer"/>
    <w:basedOn w:val="Normale"/>
    <w:link w:val="PidipaginaCarattere"/>
    <w:uiPriority w:val="99"/>
    <w:unhideWhenUsed/>
    <w:rsid w:val="00C879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olcegabban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en/wines/rosa-dolce-gabbana-and-donnafugat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orld.dolcegabbana.com/food-beverag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.international@donnafugat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Vaccari</dc:creator>
  <cp:keywords/>
  <dc:description/>
  <cp:lastModifiedBy>Donnafugata</cp:lastModifiedBy>
  <cp:revision>5</cp:revision>
  <cp:lastPrinted>2021-03-11T16:50:00Z</cp:lastPrinted>
  <dcterms:created xsi:type="dcterms:W3CDTF">2021-03-17T20:07:00Z</dcterms:created>
  <dcterms:modified xsi:type="dcterms:W3CDTF">2021-03-18T09:57:00Z</dcterms:modified>
</cp:coreProperties>
</file>