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8F68" w14:textId="77777777" w:rsidR="005F4784" w:rsidRDefault="005F4784" w:rsidP="005F4784">
      <w:pPr>
        <w:spacing w:after="120" w:line="240" w:lineRule="auto"/>
        <w:jc w:val="center"/>
        <w:rPr>
          <w:rFonts w:ascii="Calibri" w:eastAsia="Calibri" w:hAnsi="Calibri" w:cs="Calibri"/>
          <w:i/>
          <w:sz w:val="20"/>
          <w:szCs w:val="20"/>
        </w:rPr>
      </w:pPr>
      <w:r>
        <w:rPr>
          <w:rFonts w:ascii="Calibri" w:eastAsia="Calibri" w:hAnsi="Calibri" w:cs="Calibri"/>
          <w:b/>
          <w:sz w:val="20"/>
          <w:szCs w:val="20"/>
        </w:rPr>
        <w:t>PRESSEMITTEILUNG</w:t>
      </w:r>
    </w:p>
    <w:p w14:paraId="259265EB" w14:textId="77777777" w:rsidR="005F4784" w:rsidRDefault="005F4784" w:rsidP="005F4784">
      <w:pPr>
        <w:spacing w:after="120" w:line="240" w:lineRule="auto"/>
        <w:jc w:val="center"/>
        <w:rPr>
          <w:rFonts w:ascii="Calibri" w:eastAsia="Calibri" w:hAnsi="Calibri" w:cs="Calibri"/>
          <w:i/>
          <w:sz w:val="20"/>
          <w:szCs w:val="20"/>
        </w:rPr>
      </w:pPr>
    </w:p>
    <w:p w14:paraId="7C5CB9BD" w14:textId="77777777" w:rsidR="005F4784" w:rsidRDefault="005F4784" w:rsidP="005F4784">
      <w:pPr>
        <w:spacing w:after="120" w:line="240" w:lineRule="auto"/>
        <w:jc w:val="center"/>
        <w:rPr>
          <w:rFonts w:ascii="Calibri" w:eastAsia="Calibri" w:hAnsi="Calibri" w:cs="Calibri"/>
          <w:i/>
          <w:sz w:val="36"/>
          <w:szCs w:val="36"/>
        </w:rPr>
      </w:pPr>
      <w:r>
        <w:rPr>
          <w:rFonts w:ascii="Calibri" w:eastAsia="Calibri" w:hAnsi="Calibri" w:cs="Calibri"/>
          <w:i/>
          <w:sz w:val="36"/>
          <w:szCs w:val="36"/>
        </w:rPr>
        <w:t xml:space="preserve">Aus der Vergangenheit lernen: </w:t>
      </w:r>
      <w:r>
        <w:rPr>
          <w:rFonts w:ascii="Calibri" w:eastAsia="Calibri" w:hAnsi="Calibri" w:cs="Calibri"/>
          <w:i/>
          <w:sz w:val="36"/>
          <w:szCs w:val="36"/>
        </w:rPr>
        <w:br/>
        <w:t xml:space="preserve">Donnafugata präsentiert uralte Weinbautechnik auf dem </w:t>
      </w:r>
      <w:proofErr w:type="spellStart"/>
      <w:r>
        <w:rPr>
          <w:rFonts w:ascii="Calibri" w:eastAsia="Calibri" w:hAnsi="Calibri" w:cs="Calibri"/>
          <w:i/>
          <w:sz w:val="36"/>
          <w:szCs w:val="36"/>
        </w:rPr>
        <w:t>Radicepura</w:t>
      </w:r>
      <w:proofErr w:type="spellEnd"/>
      <w:r>
        <w:rPr>
          <w:rFonts w:ascii="Calibri" w:eastAsia="Calibri" w:hAnsi="Calibri" w:cs="Calibri"/>
          <w:i/>
          <w:sz w:val="36"/>
          <w:szCs w:val="36"/>
        </w:rPr>
        <w:t xml:space="preserve"> Garden Festival</w:t>
      </w:r>
    </w:p>
    <w:p w14:paraId="0C4E91E8"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p>
    <w:p w14:paraId="3D4029B4"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Hitze, ständiger Wind, kein Grundwasser, nur wenig Regen: Auf der kleinen Mittelmeerinsel </w:t>
      </w:r>
      <w:proofErr w:type="spellStart"/>
      <w:r>
        <w:rPr>
          <w:rFonts w:ascii="Calibri" w:eastAsia="Calibri" w:hAnsi="Calibri" w:cs="Calibri"/>
          <w:sz w:val="20"/>
          <w:szCs w:val="20"/>
        </w:rPr>
        <w:t>Pantelleria</w:t>
      </w:r>
      <w:proofErr w:type="spellEnd"/>
      <w:r>
        <w:rPr>
          <w:rFonts w:ascii="Calibri" w:eastAsia="Calibri" w:hAnsi="Calibri" w:cs="Calibri"/>
          <w:sz w:val="20"/>
          <w:szCs w:val="20"/>
        </w:rPr>
        <w:t xml:space="preserve"> herrschen seit mehreren tausend Jahren Bedingungen, wie sie durch den Klimawandel in immer mehr Regionen Europas entstehen. Trotzdem haben es die Bewohner geschafft, auf der Insel eine landwirtschaftliche Nutzung aufzubauen, die herausragende Produkte liefert: Der vom Familienweingut Donnafugata erzeugte </w:t>
      </w:r>
      <w:proofErr w:type="spellStart"/>
      <w:r>
        <w:rPr>
          <w:rFonts w:ascii="Calibri" w:eastAsia="Calibri" w:hAnsi="Calibri" w:cs="Calibri"/>
          <w:sz w:val="20"/>
          <w:szCs w:val="20"/>
        </w:rPr>
        <w:t>Süsswein</w:t>
      </w:r>
      <w:proofErr w:type="spellEnd"/>
      <w:r>
        <w:rPr>
          <w:rFonts w:ascii="Calibri" w:eastAsia="Calibri" w:hAnsi="Calibri" w:cs="Calibri"/>
          <w:sz w:val="20"/>
          <w:szCs w:val="20"/>
        </w:rPr>
        <w:t xml:space="preserve"> Ben </w:t>
      </w:r>
      <w:proofErr w:type="spellStart"/>
      <w:r>
        <w:rPr>
          <w:rFonts w:ascii="Calibri" w:eastAsia="Calibri" w:hAnsi="Calibri" w:cs="Calibri"/>
          <w:sz w:val="20"/>
          <w:szCs w:val="20"/>
        </w:rPr>
        <w:t>Ryé</w:t>
      </w:r>
      <w:proofErr w:type="spellEnd"/>
      <w:r>
        <w:rPr>
          <w:rFonts w:ascii="Calibri" w:eastAsia="Calibri" w:hAnsi="Calibri" w:cs="Calibri"/>
          <w:sz w:val="20"/>
          <w:szCs w:val="20"/>
        </w:rPr>
        <w:t xml:space="preserve"> ist wohl das bekannteste. Sein Anbau basiert auf der als UNESCO Kulturerbe geschützten Technik der </w:t>
      </w:r>
      <w:proofErr w:type="spellStart"/>
      <w:r>
        <w:rPr>
          <w:rFonts w:ascii="Calibri" w:eastAsia="Calibri" w:hAnsi="Calibri" w:cs="Calibri"/>
          <w:sz w:val="20"/>
          <w:szCs w:val="20"/>
        </w:rPr>
        <w:t>Alberello</w:t>
      </w:r>
      <w:proofErr w:type="spellEnd"/>
      <w:r>
        <w:rPr>
          <w:rFonts w:ascii="Calibri" w:eastAsia="Calibri" w:hAnsi="Calibri" w:cs="Calibri"/>
          <w:sz w:val="20"/>
          <w:szCs w:val="20"/>
        </w:rPr>
        <w:t xml:space="preserve">-Methode. Unter dem Titel </w:t>
      </w:r>
      <w:proofErr w:type="spellStart"/>
      <w:r>
        <w:rPr>
          <w:rFonts w:ascii="Calibri" w:eastAsia="Calibri" w:hAnsi="Calibri" w:cs="Calibri"/>
          <w:sz w:val="20"/>
          <w:szCs w:val="20"/>
        </w:rPr>
        <w:t>Futuro</w:t>
      </w:r>
      <w:proofErr w:type="spellEnd"/>
      <w:r>
        <w:rPr>
          <w:rFonts w:ascii="Calibri" w:eastAsia="Calibri" w:hAnsi="Calibri" w:cs="Calibri"/>
          <w:sz w:val="20"/>
          <w:szCs w:val="20"/>
        </w:rPr>
        <w:t xml:space="preserve"> Anteriore wird diese traditions- und zukunftsreiche Form der Weingärtnerei nun im Rahmen des Gartenfestivals </w:t>
      </w:r>
      <w:proofErr w:type="spellStart"/>
      <w:r>
        <w:rPr>
          <w:rFonts w:ascii="Calibri" w:eastAsia="Calibri" w:hAnsi="Calibri" w:cs="Calibri"/>
          <w:sz w:val="20"/>
          <w:szCs w:val="20"/>
        </w:rPr>
        <w:t>Radecipura</w:t>
      </w:r>
      <w:proofErr w:type="spellEnd"/>
      <w:r>
        <w:rPr>
          <w:rFonts w:ascii="Calibri" w:eastAsia="Calibri" w:hAnsi="Calibri" w:cs="Calibri"/>
          <w:sz w:val="20"/>
          <w:szCs w:val="20"/>
        </w:rPr>
        <w:t xml:space="preserve"> in Catania, Sizilien, gewürdigt.</w:t>
      </w:r>
    </w:p>
    <w:p w14:paraId="618CAF9C"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p>
    <w:p w14:paraId="6D39EFFA" w14:textId="77777777" w:rsidR="005F4784" w:rsidRDefault="005F4784" w:rsidP="005F4784">
      <w:pPr>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Ein funktionierendes landwirtschaftliches Ökosystem seit 2.500 Jahren</w:t>
      </w:r>
    </w:p>
    <w:p w14:paraId="62B830C5" w14:textId="77777777" w:rsidR="005F4784" w:rsidRDefault="005F4784" w:rsidP="005F4784">
      <w:pPr>
        <w:spacing w:line="240" w:lineRule="auto"/>
        <w:rPr>
          <w:rFonts w:ascii="Calibri" w:eastAsia="Calibri" w:hAnsi="Calibri" w:cs="Calibri"/>
          <w:sz w:val="20"/>
          <w:szCs w:val="20"/>
        </w:rPr>
      </w:pPr>
      <w:r>
        <w:rPr>
          <w:rFonts w:ascii="Calibri" w:eastAsia="Calibri" w:hAnsi="Calibri" w:cs="Calibri"/>
          <w:sz w:val="20"/>
          <w:szCs w:val="20"/>
        </w:rPr>
        <w:t xml:space="preserve">Die </w:t>
      </w:r>
      <w:proofErr w:type="spellStart"/>
      <w:r>
        <w:rPr>
          <w:rFonts w:ascii="Calibri" w:eastAsia="Calibri" w:hAnsi="Calibri" w:cs="Calibri"/>
          <w:sz w:val="20"/>
          <w:szCs w:val="20"/>
        </w:rPr>
        <w:t>Alberello</w:t>
      </w:r>
      <w:proofErr w:type="spellEnd"/>
      <w:r>
        <w:rPr>
          <w:rFonts w:ascii="Calibri" w:eastAsia="Calibri" w:hAnsi="Calibri" w:cs="Calibri"/>
          <w:sz w:val="20"/>
          <w:szCs w:val="20"/>
        </w:rPr>
        <w:t xml:space="preserve">-Methode ist spezifisch für </w:t>
      </w:r>
      <w:proofErr w:type="spellStart"/>
      <w:r>
        <w:rPr>
          <w:rFonts w:ascii="Calibri" w:eastAsia="Calibri" w:hAnsi="Calibri" w:cs="Calibri"/>
          <w:sz w:val="20"/>
          <w:szCs w:val="20"/>
        </w:rPr>
        <w:t>Pantelleria</w:t>
      </w:r>
      <w:proofErr w:type="spellEnd"/>
      <w:r>
        <w:rPr>
          <w:rFonts w:ascii="Calibri" w:eastAsia="Calibri" w:hAnsi="Calibri" w:cs="Calibri"/>
          <w:sz w:val="20"/>
          <w:szCs w:val="20"/>
        </w:rPr>
        <w:t xml:space="preserve">. Die dort eingesetzte heimische Rebsorte </w:t>
      </w:r>
      <w:proofErr w:type="spellStart"/>
      <w:r>
        <w:rPr>
          <w:rFonts w:ascii="Calibri" w:eastAsia="Calibri" w:hAnsi="Calibri" w:cs="Calibri"/>
          <w:sz w:val="20"/>
          <w:szCs w:val="20"/>
        </w:rPr>
        <w:t>Zibibbo</w:t>
      </w:r>
      <w:proofErr w:type="spellEnd"/>
      <w:r>
        <w:rPr>
          <w:rFonts w:ascii="Calibri" w:eastAsia="Calibri" w:hAnsi="Calibri" w:cs="Calibri"/>
          <w:sz w:val="20"/>
          <w:szCs w:val="20"/>
        </w:rPr>
        <w:t xml:space="preserve"> und diese Form der landschaftlichen Gestaltung bilden dabei eine Einheit. Zum Schutz vor Wind und Erosion werden die Weinlagen terrassiert und mit einem System aus Trockenmauern geschützt. Der </w:t>
      </w:r>
      <w:proofErr w:type="spellStart"/>
      <w:r>
        <w:rPr>
          <w:rFonts w:ascii="Calibri" w:eastAsia="Calibri" w:hAnsi="Calibri" w:cs="Calibri"/>
          <w:sz w:val="20"/>
          <w:szCs w:val="20"/>
        </w:rPr>
        <w:t>Zibibbo</w:t>
      </w:r>
      <w:proofErr w:type="spellEnd"/>
      <w:r>
        <w:rPr>
          <w:rFonts w:ascii="Calibri" w:eastAsia="Calibri" w:hAnsi="Calibri" w:cs="Calibri"/>
          <w:sz w:val="20"/>
          <w:szCs w:val="20"/>
        </w:rPr>
        <w:t xml:space="preserve">-Rebstock wird in Mulden angebaut und so geschnitten, dass die Triebe sich bodennah entwickeln. Die Mulden haben die gleiche Funktion wie die Trockenmauern: Sie schützen vor Erosion und sammeln den durch die Temperaturunterschiede entstehenden Tau so, dass er für die Pflanzen verfügbar ist. Im </w:t>
      </w:r>
      <w:proofErr w:type="spellStart"/>
      <w:r>
        <w:rPr>
          <w:rFonts w:ascii="Calibri" w:eastAsia="Calibri" w:hAnsi="Calibri" w:cs="Calibri"/>
          <w:sz w:val="20"/>
          <w:szCs w:val="20"/>
        </w:rPr>
        <w:t>Alberello</w:t>
      </w:r>
      <w:proofErr w:type="spellEnd"/>
      <w:r>
        <w:rPr>
          <w:rFonts w:ascii="Calibri" w:eastAsia="Calibri" w:hAnsi="Calibri" w:cs="Calibri"/>
          <w:sz w:val="20"/>
          <w:szCs w:val="20"/>
        </w:rPr>
        <w:t>-</w:t>
      </w:r>
      <w:proofErr w:type="spellStart"/>
      <w:r>
        <w:rPr>
          <w:rFonts w:ascii="Calibri" w:eastAsia="Calibri" w:hAnsi="Calibri" w:cs="Calibri"/>
          <w:sz w:val="20"/>
          <w:szCs w:val="20"/>
        </w:rPr>
        <w:t>Pantesco</w:t>
      </w:r>
      <w:proofErr w:type="spellEnd"/>
      <w:r>
        <w:rPr>
          <w:rFonts w:ascii="Calibri" w:eastAsia="Calibri" w:hAnsi="Calibri" w:cs="Calibri"/>
          <w:sz w:val="20"/>
          <w:szCs w:val="20"/>
        </w:rPr>
        <w:t xml:space="preserve">-System werden auch Zitronenfrüchte, Kapern und andere typisch mediterrane Pflanzen angebaut. Die so besonders vielfältig gestaltete Kulturlandschaft bietet außerdem vielen Tieren und Pflanzen Biotope und trägt so zum Erhalt der Biodiversität bei. </w:t>
      </w:r>
      <w:proofErr w:type="gramStart"/>
      <w:r>
        <w:rPr>
          <w:rFonts w:ascii="Calibri" w:eastAsia="Calibri" w:hAnsi="Calibri" w:cs="Calibri"/>
          <w:sz w:val="20"/>
          <w:szCs w:val="20"/>
        </w:rPr>
        <w:t>In 2014</w:t>
      </w:r>
      <w:proofErr w:type="gramEnd"/>
      <w:r>
        <w:rPr>
          <w:rFonts w:ascii="Calibri" w:eastAsia="Calibri" w:hAnsi="Calibri" w:cs="Calibri"/>
          <w:sz w:val="20"/>
          <w:szCs w:val="20"/>
        </w:rPr>
        <w:t xml:space="preserve"> wurde diese landwirtschaftliche Kulturtechnik in das UNESCO-Verzeichnis des Immateriellen Kulturerbes aufgenommen.</w:t>
      </w:r>
    </w:p>
    <w:p w14:paraId="4F33E595" w14:textId="77777777" w:rsidR="005F4784" w:rsidRDefault="005F4784" w:rsidP="005F4784">
      <w:pPr>
        <w:spacing w:line="240" w:lineRule="auto"/>
        <w:rPr>
          <w:rFonts w:ascii="Calibri" w:eastAsia="Calibri" w:hAnsi="Calibri" w:cs="Calibri"/>
          <w:sz w:val="20"/>
          <w:szCs w:val="20"/>
        </w:rPr>
      </w:pPr>
    </w:p>
    <w:p w14:paraId="14FB742D" w14:textId="77777777" w:rsidR="005F4784" w:rsidRDefault="005F4784" w:rsidP="005F4784">
      <w:pPr>
        <w:spacing w:line="240" w:lineRule="auto"/>
        <w:rPr>
          <w:rFonts w:ascii="Calibri" w:eastAsia="Calibri" w:hAnsi="Calibri" w:cs="Calibri"/>
          <w:b/>
          <w:sz w:val="20"/>
          <w:szCs w:val="20"/>
        </w:rPr>
      </w:pPr>
      <w:r>
        <w:rPr>
          <w:rFonts w:ascii="Calibri" w:eastAsia="Calibri" w:hAnsi="Calibri" w:cs="Calibri"/>
          <w:b/>
          <w:sz w:val="20"/>
          <w:szCs w:val="20"/>
        </w:rPr>
        <w:t>Ein wertvolles Erbe für zukünftige Generationen</w:t>
      </w:r>
    </w:p>
    <w:p w14:paraId="0DA49D2B" w14:textId="77777777" w:rsidR="005F4784" w:rsidRDefault="005F4784" w:rsidP="005F4784">
      <w:pPr>
        <w:spacing w:line="240" w:lineRule="auto"/>
        <w:rPr>
          <w:rFonts w:ascii="Calibri" w:eastAsia="Calibri" w:hAnsi="Calibri" w:cs="Calibri"/>
          <w:sz w:val="20"/>
          <w:szCs w:val="20"/>
        </w:rPr>
      </w:pPr>
      <w:r>
        <w:rPr>
          <w:rFonts w:ascii="Calibri" w:eastAsia="Calibri" w:hAnsi="Calibri" w:cs="Calibri"/>
          <w:sz w:val="20"/>
          <w:szCs w:val="20"/>
        </w:rPr>
        <w:t xml:space="preserve">Das Projekt </w:t>
      </w:r>
      <w:proofErr w:type="spellStart"/>
      <w:r>
        <w:rPr>
          <w:rFonts w:ascii="Calibri" w:eastAsia="Calibri" w:hAnsi="Calibri" w:cs="Calibri"/>
          <w:sz w:val="20"/>
          <w:szCs w:val="20"/>
        </w:rPr>
        <w:t>Futuro</w:t>
      </w:r>
      <w:proofErr w:type="spellEnd"/>
      <w:r>
        <w:rPr>
          <w:rFonts w:ascii="Calibri" w:eastAsia="Calibri" w:hAnsi="Calibri" w:cs="Calibri"/>
          <w:sz w:val="20"/>
          <w:szCs w:val="20"/>
        </w:rPr>
        <w:t xml:space="preserve"> Anteriore basiert auf dem gemeinsamen Interesse von Donnafugata und der Stiftung </w:t>
      </w:r>
      <w:proofErr w:type="spellStart"/>
      <w:r>
        <w:rPr>
          <w:rFonts w:ascii="Calibri" w:eastAsia="Calibri" w:hAnsi="Calibri" w:cs="Calibri"/>
          <w:sz w:val="20"/>
          <w:szCs w:val="20"/>
        </w:rPr>
        <w:t>Radicepura</w:t>
      </w:r>
      <w:proofErr w:type="spellEnd"/>
      <w:r>
        <w:rPr>
          <w:rFonts w:ascii="Calibri" w:eastAsia="Calibri" w:hAnsi="Calibri" w:cs="Calibri"/>
          <w:sz w:val="20"/>
          <w:szCs w:val="20"/>
        </w:rPr>
        <w:t xml:space="preserve">, Ausrichter des Gartenfestivals, an nachhaltigen, traditionsbasierten Formen von Gartenbau und Landwirtschaft. Antonio </w:t>
      </w:r>
      <w:proofErr w:type="spellStart"/>
      <w:r>
        <w:rPr>
          <w:rFonts w:ascii="Calibri" w:eastAsia="Calibri" w:hAnsi="Calibri" w:cs="Calibri"/>
          <w:sz w:val="20"/>
          <w:szCs w:val="20"/>
        </w:rPr>
        <w:t>Rallo</w:t>
      </w:r>
      <w:proofErr w:type="spellEnd"/>
      <w:r>
        <w:rPr>
          <w:rFonts w:ascii="Calibri" w:eastAsia="Calibri" w:hAnsi="Calibri" w:cs="Calibri"/>
          <w:sz w:val="20"/>
          <w:szCs w:val="20"/>
        </w:rPr>
        <w:t>, Chef-Önologe und Eigentümer von Donnafugata, sagt</w:t>
      </w:r>
      <w:proofErr w:type="gramStart"/>
      <w:r>
        <w:rPr>
          <w:rFonts w:ascii="Calibri" w:eastAsia="Calibri" w:hAnsi="Calibri" w:cs="Calibri"/>
          <w:sz w:val="20"/>
          <w:szCs w:val="20"/>
        </w:rPr>
        <w:t>: ,,Wir</w:t>
      </w:r>
      <w:proofErr w:type="gramEnd"/>
      <w:r>
        <w:rPr>
          <w:rFonts w:ascii="Calibri" w:eastAsia="Calibri" w:hAnsi="Calibri" w:cs="Calibri"/>
          <w:sz w:val="20"/>
          <w:szCs w:val="20"/>
        </w:rPr>
        <w:t xml:space="preserve"> fühlen uns den Werten sehr verbunden, die die </w:t>
      </w:r>
      <w:proofErr w:type="spellStart"/>
      <w:r>
        <w:rPr>
          <w:rFonts w:ascii="Calibri" w:eastAsia="Calibri" w:hAnsi="Calibri" w:cs="Calibri"/>
          <w:sz w:val="20"/>
          <w:szCs w:val="20"/>
        </w:rPr>
        <w:t>Radicepura</w:t>
      </w:r>
      <w:proofErr w:type="spellEnd"/>
      <w:r>
        <w:rPr>
          <w:rFonts w:ascii="Calibri" w:eastAsia="Calibri" w:hAnsi="Calibri" w:cs="Calibri"/>
          <w:sz w:val="20"/>
          <w:szCs w:val="20"/>
        </w:rPr>
        <w:t xml:space="preserve">-Stiftung vertritt. Mit dem Garten </w:t>
      </w:r>
      <w:proofErr w:type="spellStart"/>
      <w:r>
        <w:rPr>
          <w:rFonts w:ascii="Calibri" w:eastAsia="Calibri" w:hAnsi="Calibri" w:cs="Calibri"/>
          <w:sz w:val="20"/>
          <w:szCs w:val="20"/>
        </w:rPr>
        <w:t>Futuro</w:t>
      </w:r>
      <w:proofErr w:type="spellEnd"/>
      <w:r>
        <w:rPr>
          <w:rFonts w:ascii="Calibri" w:eastAsia="Calibri" w:hAnsi="Calibri" w:cs="Calibri"/>
          <w:sz w:val="20"/>
          <w:szCs w:val="20"/>
        </w:rPr>
        <w:t xml:space="preserve"> Anteriore möchten wir den Menschen auf </w:t>
      </w:r>
      <w:proofErr w:type="spellStart"/>
      <w:r>
        <w:rPr>
          <w:rFonts w:ascii="Calibri" w:eastAsia="Calibri" w:hAnsi="Calibri" w:cs="Calibri"/>
          <w:sz w:val="20"/>
          <w:szCs w:val="20"/>
        </w:rPr>
        <w:t>Pantelleria</w:t>
      </w:r>
      <w:proofErr w:type="spellEnd"/>
      <w:r>
        <w:rPr>
          <w:rFonts w:ascii="Calibri" w:eastAsia="Calibri" w:hAnsi="Calibri" w:cs="Calibri"/>
          <w:sz w:val="20"/>
          <w:szCs w:val="20"/>
        </w:rPr>
        <w:t xml:space="preserve"> ein Denkmal setzen, die mit viel Hingabe und harter Arbeit eine lebenswerte Kulturlandschaft geschaffen haben. Wir hoffen, der Garten inspiriert die Besucher: als Beispiel für die mögliche harmonische Beziehung </w:t>
      </w:r>
      <w:proofErr w:type="gramStart"/>
      <w:r>
        <w:rPr>
          <w:rFonts w:ascii="Calibri" w:eastAsia="Calibri" w:hAnsi="Calibri" w:cs="Calibri"/>
          <w:sz w:val="20"/>
          <w:szCs w:val="20"/>
        </w:rPr>
        <w:t>zwischen Mensch</w:t>
      </w:r>
      <w:proofErr w:type="gramEnd"/>
      <w:r>
        <w:rPr>
          <w:rFonts w:ascii="Calibri" w:eastAsia="Calibri" w:hAnsi="Calibri" w:cs="Calibri"/>
          <w:sz w:val="20"/>
          <w:szCs w:val="20"/>
        </w:rPr>
        <w:t xml:space="preserve"> und Natur, die wir gemeinsam erhalten und an die zukünftigen Generationen weitergeben wollen.”</w:t>
      </w:r>
    </w:p>
    <w:p w14:paraId="7F2E44A6"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p>
    <w:p w14:paraId="2D0C7FD4" w14:textId="77777777" w:rsidR="005F4784" w:rsidRDefault="005F4784" w:rsidP="005F4784">
      <w:pPr>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 xml:space="preserve">Ben </w:t>
      </w:r>
      <w:proofErr w:type="spellStart"/>
      <w:r>
        <w:rPr>
          <w:rFonts w:ascii="Calibri" w:eastAsia="Calibri" w:hAnsi="Calibri" w:cs="Calibri"/>
          <w:b/>
          <w:sz w:val="20"/>
          <w:szCs w:val="20"/>
        </w:rPr>
        <w:t>Ryé</w:t>
      </w:r>
      <w:proofErr w:type="spellEnd"/>
      <w:r>
        <w:rPr>
          <w:rFonts w:ascii="Calibri" w:eastAsia="Calibri" w:hAnsi="Calibri" w:cs="Calibri"/>
          <w:b/>
          <w:sz w:val="20"/>
          <w:szCs w:val="20"/>
        </w:rPr>
        <w:t>, ein Kind des Windes</w:t>
      </w:r>
    </w:p>
    <w:p w14:paraId="5390B4AB" w14:textId="77777777" w:rsidR="005F4784" w:rsidRDefault="005F4784" w:rsidP="005F4784">
      <w:pPr>
        <w:pBdr>
          <w:top w:val="nil"/>
          <w:left w:val="nil"/>
          <w:bottom w:val="nil"/>
          <w:right w:val="nil"/>
          <w:between w:val="nil"/>
        </w:pBdr>
        <w:spacing w:line="240" w:lineRule="auto"/>
        <w:rPr>
          <w:rFonts w:ascii="Calibri" w:eastAsia="Calibri" w:hAnsi="Calibri" w:cs="Calibri"/>
          <w:b/>
          <w:sz w:val="20"/>
          <w:szCs w:val="20"/>
        </w:rPr>
      </w:pPr>
      <w:proofErr w:type="spellStart"/>
      <w:r>
        <w:rPr>
          <w:rFonts w:ascii="Calibri" w:eastAsia="Calibri" w:hAnsi="Calibri" w:cs="Calibri"/>
          <w:sz w:val="20"/>
          <w:szCs w:val="20"/>
        </w:rPr>
        <w:t>Pantelleria</w:t>
      </w:r>
      <w:proofErr w:type="spellEnd"/>
      <w:r>
        <w:rPr>
          <w:rFonts w:ascii="Calibri" w:eastAsia="Calibri" w:hAnsi="Calibri" w:cs="Calibri"/>
          <w:sz w:val="20"/>
          <w:szCs w:val="20"/>
        </w:rPr>
        <w:t xml:space="preserve"> liegt näher an Tunesien als an Sizilien und wird auch Insel des Windes genannt. Der Wind hat auch dem bekanntesten Süßwein Siziliens seinen Namen verliehen: Ben </w:t>
      </w:r>
      <w:proofErr w:type="spellStart"/>
      <w:r>
        <w:rPr>
          <w:rFonts w:ascii="Calibri" w:eastAsia="Calibri" w:hAnsi="Calibri" w:cs="Calibri"/>
          <w:sz w:val="20"/>
          <w:szCs w:val="20"/>
        </w:rPr>
        <w:t>Ryé</w:t>
      </w:r>
      <w:proofErr w:type="spellEnd"/>
      <w:r>
        <w:rPr>
          <w:rFonts w:ascii="Calibri" w:eastAsia="Calibri" w:hAnsi="Calibri" w:cs="Calibri"/>
          <w:sz w:val="20"/>
          <w:szCs w:val="20"/>
        </w:rPr>
        <w:t xml:space="preserve"> von Donnafugata. Der Name ist vom Arabischen abgeleitet und bedeutet ,,Sohn des Windes”. Der vielfach prämierte und weltweit beliebte Wein ist bernsteingelb, duftet nach getrockneten Früchten, Aprikose und kandierter Orangenschale. Er passt nicht nur zu Desserts wie Pistazieneis oder Schokolade, sondern besonders auch zu herzhaften Gerichten wie Käse mit Kräutern oder sogar karamellisierter Ente. Der Geheimtipp von José </w:t>
      </w:r>
      <w:proofErr w:type="spellStart"/>
      <w:r>
        <w:rPr>
          <w:rFonts w:ascii="Calibri" w:eastAsia="Calibri" w:hAnsi="Calibri" w:cs="Calibri"/>
          <w:sz w:val="20"/>
          <w:szCs w:val="20"/>
        </w:rPr>
        <w:t>Rallo</w:t>
      </w:r>
      <w:proofErr w:type="spellEnd"/>
      <w:r>
        <w:rPr>
          <w:rFonts w:ascii="Calibri" w:eastAsia="Calibri" w:hAnsi="Calibri" w:cs="Calibri"/>
          <w:sz w:val="20"/>
          <w:szCs w:val="20"/>
        </w:rPr>
        <w:t xml:space="preserve">, die gemeinsam mit ihrem Bruder das Weingut leitet, lautet aber: ein Glas pur als Dessert. </w:t>
      </w:r>
    </w:p>
    <w:p w14:paraId="716FD6FD"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p>
    <w:p w14:paraId="6A97A410"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p>
    <w:p w14:paraId="567DF944"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Weitere Informationen zum Besuch bei Donnafugata und den aktuell vor Ort geltenden Pandemie-Bestimmungen gibt es hier:</w:t>
      </w:r>
    </w:p>
    <w:p w14:paraId="39D07E6B"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hyperlink r:id="rId4">
        <w:r>
          <w:rPr>
            <w:rFonts w:ascii="Calibri" w:eastAsia="Calibri" w:hAnsi="Calibri" w:cs="Calibri"/>
            <w:color w:val="1155CC"/>
            <w:sz w:val="20"/>
            <w:szCs w:val="20"/>
            <w:u w:val="single"/>
          </w:rPr>
          <w:t>https://visit.donnafugata.it/de/</w:t>
        </w:r>
      </w:hyperlink>
    </w:p>
    <w:p w14:paraId="0E8EAB1C"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p>
    <w:p w14:paraId="12471BA7" w14:textId="77777777" w:rsidR="005F4784" w:rsidRDefault="005F4784" w:rsidP="005F4784">
      <w:pPr>
        <w:spacing w:line="240" w:lineRule="auto"/>
        <w:rPr>
          <w:rFonts w:ascii="Calibri" w:eastAsia="Calibri" w:hAnsi="Calibri" w:cs="Calibri"/>
          <w:sz w:val="20"/>
          <w:szCs w:val="20"/>
        </w:rPr>
      </w:pPr>
      <w:r>
        <w:rPr>
          <w:rFonts w:ascii="Calibri" w:eastAsia="Calibri" w:hAnsi="Calibri" w:cs="Calibri"/>
          <w:sz w:val="20"/>
          <w:szCs w:val="20"/>
        </w:rPr>
        <w:t>Die Weine sind im Donnafugata Online-Shop erhältlich:</w:t>
      </w:r>
    </w:p>
    <w:p w14:paraId="4CFC9E46" w14:textId="77777777" w:rsidR="005F4784" w:rsidRDefault="005F4784" w:rsidP="005F4784">
      <w:pPr>
        <w:spacing w:line="240" w:lineRule="auto"/>
        <w:rPr>
          <w:rFonts w:ascii="Calibri" w:eastAsia="Calibri" w:hAnsi="Calibri" w:cs="Calibri"/>
          <w:sz w:val="20"/>
          <w:szCs w:val="20"/>
        </w:rPr>
      </w:pPr>
      <w:hyperlink r:id="rId5">
        <w:r>
          <w:rPr>
            <w:rFonts w:ascii="Calibri" w:eastAsia="Calibri" w:hAnsi="Calibri" w:cs="Calibri"/>
            <w:color w:val="1155CC"/>
            <w:sz w:val="20"/>
            <w:szCs w:val="20"/>
            <w:u w:val="single"/>
          </w:rPr>
          <w:t>https://www.wineplatform.it/donnafugata/products</w:t>
        </w:r>
      </w:hyperlink>
    </w:p>
    <w:p w14:paraId="1250BDA5"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p>
    <w:p w14:paraId="3E883118"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Das </w:t>
      </w:r>
      <w:proofErr w:type="spellStart"/>
      <w:r>
        <w:rPr>
          <w:rFonts w:ascii="Calibri" w:eastAsia="Calibri" w:hAnsi="Calibri" w:cs="Calibri"/>
          <w:sz w:val="20"/>
          <w:szCs w:val="20"/>
        </w:rPr>
        <w:t>Radicepura</w:t>
      </w:r>
      <w:proofErr w:type="spellEnd"/>
      <w:r>
        <w:rPr>
          <w:rFonts w:ascii="Calibri" w:eastAsia="Calibri" w:hAnsi="Calibri" w:cs="Calibri"/>
          <w:sz w:val="20"/>
          <w:szCs w:val="20"/>
        </w:rPr>
        <w:t xml:space="preserve"> Garden Festival: Giardini per </w:t>
      </w:r>
      <w:proofErr w:type="spellStart"/>
      <w:r>
        <w:rPr>
          <w:rFonts w:ascii="Calibri" w:eastAsia="Calibri" w:hAnsi="Calibri" w:cs="Calibri"/>
          <w:sz w:val="20"/>
          <w:szCs w:val="20"/>
        </w:rPr>
        <w:t>il</w:t>
      </w:r>
      <w:proofErr w:type="spellEnd"/>
      <w:r>
        <w:rPr>
          <w:rFonts w:ascii="Calibri" w:eastAsia="Calibri" w:hAnsi="Calibri" w:cs="Calibri"/>
          <w:sz w:val="20"/>
          <w:szCs w:val="20"/>
        </w:rPr>
        <w:t xml:space="preserve"> </w:t>
      </w:r>
      <w:proofErr w:type="spellStart"/>
      <w:proofErr w:type="gramStart"/>
      <w:r>
        <w:rPr>
          <w:rFonts w:ascii="Calibri" w:eastAsia="Calibri" w:hAnsi="Calibri" w:cs="Calibri"/>
          <w:sz w:val="20"/>
          <w:szCs w:val="20"/>
        </w:rPr>
        <w:t>futuro</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Gardens </w:t>
      </w:r>
      <w:proofErr w:type="spellStart"/>
      <w:r>
        <w:rPr>
          <w:rFonts w:ascii="Calibri" w:eastAsia="Calibri" w:hAnsi="Calibri" w:cs="Calibri"/>
          <w:sz w:val="20"/>
          <w:szCs w:val="20"/>
        </w:rPr>
        <w:t>for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future</w:t>
      </w:r>
      <w:proofErr w:type="spellEnd"/>
      <w:r>
        <w:rPr>
          <w:rFonts w:ascii="Calibri" w:eastAsia="Calibri" w:hAnsi="Calibri" w:cs="Calibri"/>
          <w:sz w:val="20"/>
          <w:szCs w:val="20"/>
        </w:rPr>
        <w:t xml:space="preserve">, läuft bis zum 19.12.2021 in </w:t>
      </w:r>
      <w:proofErr w:type="spellStart"/>
      <w:r>
        <w:rPr>
          <w:rFonts w:ascii="Calibri" w:eastAsia="Calibri" w:hAnsi="Calibri" w:cs="Calibri"/>
          <w:sz w:val="20"/>
          <w:szCs w:val="20"/>
        </w:rPr>
        <w:t>Giarre</w:t>
      </w:r>
      <w:proofErr w:type="spellEnd"/>
      <w:r>
        <w:rPr>
          <w:rFonts w:ascii="Calibri" w:eastAsia="Calibri" w:hAnsi="Calibri" w:cs="Calibri"/>
          <w:sz w:val="20"/>
          <w:szCs w:val="20"/>
        </w:rPr>
        <w:t xml:space="preserve"> bei Catania. Weitere Infos hier:</w:t>
      </w:r>
    </w:p>
    <w:p w14:paraId="09D02A82"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hyperlink r:id="rId6">
        <w:r>
          <w:rPr>
            <w:rFonts w:ascii="Calibri" w:eastAsia="Calibri" w:hAnsi="Calibri" w:cs="Calibri"/>
            <w:color w:val="1155CC"/>
            <w:sz w:val="20"/>
            <w:szCs w:val="20"/>
            <w:u w:val="single"/>
          </w:rPr>
          <w:t>https://www.radicepurafestival.com/en/</w:t>
        </w:r>
      </w:hyperlink>
    </w:p>
    <w:p w14:paraId="11FB66F7"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p>
    <w:p w14:paraId="74A9CBDF" w14:textId="77777777" w:rsidR="005F4784" w:rsidRDefault="005F4784" w:rsidP="005F4784">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Diese Pressemitteilung sowie hochauflösende Bilder finden Sie zum Download unter: </w:t>
      </w:r>
    </w:p>
    <w:p w14:paraId="30FF286B" w14:textId="77777777" w:rsidR="005F4784" w:rsidRDefault="005F4784" w:rsidP="005F4784">
      <w:pPr>
        <w:spacing w:line="240" w:lineRule="auto"/>
        <w:rPr>
          <w:rFonts w:ascii="Calibri" w:eastAsia="Calibri" w:hAnsi="Calibri" w:cs="Calibri"/>
          <w:sz w:val="20"/>
          <w:szCs w:val="20"/>
        </w:rPr>
      </w:pPr>
      <w:hyperlink r:id="rId7">
        <w:r>
          <w:rPr>
            <w:rFonts w:ascii="Calibri" w:eastAsia="Calibri" w:hAnsi="Calibri" w:cs="Calibri"/>
            <w:color w:val="1155CC"/>
            <w:sz w:val="20"/>
            <w:szCs w:val="20"/>
            <w:u w:val="single"/>
          </w:rPr>
          <w:t>https://drive.google.com/drive/folders/1371po9_fnCHbNkKdeQpGmhVyJm9OkJ7m?usp=sharing</w:t>
        </w:r>
      </w:hyperlink>
    </w:p>
    <w:p w14:paraId="47BE54D5" w14:textId="77777777" w:rsidR="005F4784" w:rsidRDefault="005F4784" w:rsidP="005F4784">
      <w:pPr>
        <w:spacing w:line="240" w:lineRule="auto"/>
        <w:rPr>
          <w:rFonts w:ascii="Calibri" w:eastAsia="Calibri" w:hAnsi="Calibri" w:cs="Calibri"/>
          <w:sz w:val="20"/>
          <w:szCs w:val="20"/>
        </w:rPr>
      </w:pPr>
    </w:p>
    <w:p w14:paraId="6BC93F8D" w14:textId="77777777" w:rsidR="005F4784" w:rsidRDefault="005F4784" w:rsidP="005F4784">
      <w:pPr>
        <w:spacing w:line="240" w:lineRule="auto"/>
        <w:jc w:val="right"/>
        <w:rPr>
          <w:rFonts w:ascii="Calibri" w:eastAsia="Calibri" w:hAnsi="Calibri" w:cs="Calibri"/>
          <w:sz w:val="20"/>
          <w:szCs w:val="20"/>
        </w:rPr>
      </w:pPr>
      <w:r>
        <w:rPr>
          <w:rFonts w:ascii="Calibri" w:eastAsia="Calibri" w:hAnsi="Calibri" w:cs="Calibri"/>
          <w:i/>
          <w:sz w:val="20"/>
          <w:szCs w:val="20"/>
        </w:rPr>
        <w:t>Marsala, im August 2021</w:t>
      </w:r>
    </w:p>
    <w:p w14:paraId="2297EBB3" w14:textId="77777777" w:rsidR="005F4784" w:rsidRDefault="005F4784" w:rsidP="005F4784">
      <w:pPr>
        <w:spacing w:line="240" w:lineRule="auto"/>
        <w:rPr>
          <w:rFonts w:ascii="Calibri" w:eastAsia="Calibri" w:hAnsi="Calibri" w:cs="Calibri"/>
          <w:sz w:val="20"/>
          <w:szCs w:val="20"/>
        </w:rPr>
      </w:pPr>
    </w:p>
    <w:p w14:paraId="393A0606" w14:textId="77777777" w:rsidR="005F4784" w:rsidRDefault="005F4784" w:rsidP="005F4784">
      <w:pPr>
        <w:spacing w:line="240" w:lineRule="auto"/>
        <w:rPr>
          <w:rFonts w:ascii="Calibri" w:eastAsia="Calibri" w:hAnsi="Calibri" w:cs="Calibri"/>
          <w:sz w:val="20"/>
          <w:szCs w:val="20"/>
        </w:rPr>
      </w:pPr>
    </w:p>
    <w:p w14:paraId="0205DF69" w14:textId="77777777" w:rsidR="005F4784" w:rsidRDefault="005F4784" w:rsidP="005F4784">
      <w:pPr>
        <w:spacing w:line="240" w:lineRule="auto"/>
        <w:rPr>
          <w:rFonts w:ascii="Calibri" w:eastAsia="Calibri" w:hAnsi="Calibri" w:cs="Calibri"/>
          <w:sz w:val="20"/>
          <w:szCs w:val="20"/>
        </w:rPr>
      </w:pPr>
      <w:r>
        <w:rPr>
          <w:rFonts w:ascii="Calibri" w:eastAsia="Calibri" w:hAnsi="Calibri" w:cs="Calibri"/>
          <w:sz w:val="20"/>
          <w:szCs w:val="20"/>
        </w:rPr>
        <w:t xml:space="preserve">Über Donnafugata </w:t>
      </w:r>
      <w:r>
        <w:rPr>
          <w:rFonts w:ascii="Calibri" w:eastAsia="Calibri" w:hAnsi="Calibri" w:cs="Calibri"/>
          <w:sz w:val="20"/>
          <w:szCs w:val="20"/>
        </w:rPr>
        <w:br/>
      </w:r>
      <w:proofErr w:type="spellStart"/>
      <w:r>
        <w:rPr>
          <w:rFonts w:ascii="Calibri" w:eastAsia="Calibri" w:hAnsi="Calibri" w:cs="Calibri"/>
          <w:sz w:val="20"/>
          <w:szCs w:val="20"/>
        </w:rPr>
        <w:t>Donnafugata</w:t>
      </w:r>
      <w:proofErr w:type="spellEnd"/>
      <w:r>
        <w:rPr>
          <w:rFonts w:ascii="Calibri" w:eastAsia="Calibri" w:hAnsi="Calibri" w:cs="Calibri"/>
          <w:sz w:val="20"/>
          <w:szCs w:val="20"/>
        </w:rPr>
        <w:t xml:space="preserve"> ist ein familiengeführtes Weingut mit Sitz in Sizilien, das 1983 von Giacomo und Gabriella </w:t>
      </w:r>
      <w:proofErr w:type="spellStart"/>
      <w:r>
        <w:rPr>
          <w:rFonts w:ascii="Calibri" w:eastAsia="Calibri" w:hAnsi="Calibri" w:cs="Calibri"/>
          <w:sz w:val="20"/>
          <w:szCs w:val="20"/>
        </w:rPr>
        <w:t>Rallo</w:t>
      </w:r>
      <w:proofErr w:type="spellEnd"/>
      <w:r>
        <w:rPr>
          <w:rFonts w:ascii="Calibri" w:eastAsia="Calibri" w:hAnsi="Calibri" w:cs="Calibri"/>
          <w:sz w:val="20"/>
          <w:szCs w:val="20"/>
        </w:rPr>
        <w:t xml:space="preserve"> gegründet wurde. Das Unternehmen mit knapp 100 Mitarbeitern wird heute von den Kindern José und Antonio </w:t>
      </w:r>
      <w:proofErr w:type="spellStart"/>
      <w:r>
        <w:rPr>
          <w:rFonts w:ascii="Calibri" w:eastAsia="Calibri" w:hAnsi="Calibri" w:cs="Calibri"/>
          <w:sz w:val="20"/>
          <w:szCs w:val="20"/>
        </w:rPr>
        <w:t>Rallo</w:t>
      </w:r>
      <w:proofErr w:type="spellEnd"/>
      <w:r>
        <w:rPr>
          <w:rFonts w:ascii="Calibri" w:eastAsia="Calibri" w:hAnsi="Calibri" w:cs="Calibri"/>
          <w:sz w:val="20"/>
          <w:szCs w:val="20"/>
        </w:rPr>
        <w:t xml:space="preserve"> geleitet und steht für Pionierarbeit im Qualitäts-Weinbau Siziliens. Donnafugata verfügt über 410 Hektar Rebflächen, die auf vier Produktionsstätten verteilt sind: Contessa </w:t>
      </w:r>
      <w:proofErr w:type="spellStart"/>
      <w:r>
        <w:rPr>
          <w:rFonts w:ascii="Calibri" w:eastAsia="Calibri" w:hAnsi="Calibri" w:cs="Calibri"/>
          <w:sz w:val="20"/>
          <w:szCs w:val="20"/>
        </w:rPr>
        <w:t>Entellina</w:t>
      </w:r>
      <w:proofErr w:type="spellEnd"/>
      <w:r>
        <w:rPr>
          <w:rFonts w:ascii="Calibri" w:eastAsia="Calibri" w:hAnsi="Calibri" w:cs="Calibri"/>
          <w:sz w:val="20"/>
          <w:szCs w:val="20"/>
        </w:rPr>
        <w:t xml:space="preserve"> in Westsizilien, Vittoria (</w:t>
      </w:r>
      <w:proofErr w:type="spellStart"/>
      <w:r>
        <w:rPr>
          <w:rFonts w:ascii="Calibri" w:eastAsia="Calibri" w:hAnsi="Calibri" w:cs="Calibri"/>
          <w:sz w:val="20"/>
          <w:szCs w:val="20"/>
        </w:rPr>
        <w:t>Acate</w:t>
      </w:r>
      <w:proofErr w:type="spellEnd"/>
      <w:r>
        <w:rPr>
          <w:rFonts w:ascii="Calibri" w:eastAsia="Calibri" w:hAnsi="Calibri" w:cs="Calibri"/>
          <w:sz w:val="20"/>
          <w:szCs w:val="20"/>
        </w:rPr>
        <w:t xml:space="preserve">) und </w:t>
      </w:r>
      <w:proofErr w:type="spellStart"/>
      <w:r>
        <w:rPr>
          <w:rFonts w:ascii="Calibri" w:eastAsia="Calibri" w:hAnsi="Calibri" w:cs="Calibri"/>
          <w:sz w:val="20"/>
          <w:szCs w:val="20"/>
        </w:rPr>
        <w:t>Etna</w:t>
      </w:r>
      <w:proofErr w:type="spellEnd"/>
      <w:r>
        <w:rPr>
          <w:rFonts w:ascii="Calibri" w:eastAsia="Calibri" w:hAnsi="Calibri" w:cs="Calibri"/>
          <w:sz w:val="20"/>
          <w:szCs w:val="20"/>
        </w:rPr>
        <w:t xml:space="preserve"> (Randazzo) in Ostsizilien sowie auf der Vulkaninsel </w:t>
      </w:r>
      <w:proofErr w:type="spellStart"/>
      <w:r>
        <w:rPr>
          <w:rFonts w:ascii="Calibri" w:eastAsia="Calibri" w:hAnsi="Calibri" w:cs="Calibri"/>
          <w:sz w:val="20"/>
          <w:szCs w:val="20"/>
        </w:rPr>
        <w:t>Pantelleria</w:t>
      </w:r>
      <w:proofErr w:type="spellEnd"/>
      <w:r>
        <w:rPr>
          <w:rFonts w:ascii="Calibri" w:eastAsia="Calibri" w:hAnsi="Calibri" w:cs="Calibri"/>
          <w:sz w:val="20"/>
          <w:szCs w:val="20"/>
        </w:rPr>
        <w:t xml:space="preserve">. In den historischen Familienkellereien in Marsala finden Ausbau und Abfüllung statt, hier liegt auch der Firmensitz. Die Familie </w:t>
      </w:r>
      <w:proofErr w:type="spellStart"/>
      <w:r>
        <w:rPr>
          <w:rFonts w:ascii="Calibri" w:eastAsia="Calibri" w:hAnsi="Calibri" w:cs="Calibri"/>
          <w:sz w:val="20"/>
          <w:szCs w:val="20"/>
        </w:rPr>
        <w:t>Rallo</w:t>
      </w:r>
      <w:proofErr w:type="spellEnd"/>
      <w:r>
        <w:rPr>
          <w:rFonts w:ascii="Calibri" w:eastAsia="Calibri" w:hAnsi="Calibri" w:cs="Calibri"/>
          <w:sz w:val="20"/>
          <w:szCs w:val="20"/>
        </w:rPr>
        <w:t xml:space="preserve"> arbeitet bereits in der fünften Generation im Weinbau. Das Weingut empfängt jährlich ca. 10.000 Besucher zu Veranstaltungen, Führungen und Verkostungen, die einen kreativen Einblick in das Lebensgefühl, das Terroir und den Qualitätsanspruch von Donnafugata geben. Donnafugata ist Mitglied des </w:t>
      </w:r>
      <w:proofErr w:type="spellStart"/>
      <w:r>
        <w:rPr>
          <w:rFonts w:ascii="Calibri" w:eastAsia="Calibri" w:hAnsi="Calibri" w:cs="Calibri"/>
          <w:sz w:val="20"/>
          <w:szCs w:val="20"/>
        </w:rPr>
        <w:t>Istituto</w:t>
      </w:r>
      <w:proofErr w:type="spellEnd"/>
      <w:r>
        <w:rPr>
          <w:rFonts w:ascii="Calibri" w:eastAsia="Calibri" w:hAnsi="Calibri" w:cs="Calibri"/>
          <w:sz w:val="20"/>
          <w:szCs w:val="20"/>
        </w:rPr>
        <w:t xml:space="preserve"> Grandi Marchi, einem Verbund der 19 renommiertesten familiengeführten Weingüter Italiens. Antonio </w:t>
      </w:r>
      <w:proofErr w:type="spellStart"/>
      <w:r>
        <w:rPr>
          <w:rFonts w:ascii="Calibri" w:eastAsia="Calibri" w:hAnsi="Calibri" w:cs="Calibri"/>
          <w:sz w:val="20"/>
          <w:szCs w:val="20"/>
        </w:rPr>
        <w:t>Rallo</w:t>
      </w:r>
      <w:proofErr w:type="spellEnd"/>
      <w:r>
        <w:rPr>
          <w:rFonts w:ascii="Calibri" w:eastAsia="Calibri" w:hAnsi="Calibri" w:cs="Calibri"/>
          <w:sz w:val="20"/>
          <w:szCs w:val="20"/>
        </w:rPr>
        <w:t xml:space="preserve"> ist Präsident des Schutzkonsortiums DOC Sicilia.</w:t>
      </w:r>
    </w:p>
    <w:p w14:paraId="365880B5" w14:textId="77777777" w:rsidR="005F4784" w:rsidRDefault="005F4784" w:rsidP="005F4784">
      <w:pPr>
        <w:spacing w:line="240" w:lineRule="auto"/>
        <w:rPr>
          <w:rFonts w:ascii="Calibri" w:eastAsia="Calibri" w:hAnsi="Calibri" w:cs="Calibri"/>
          <w:sz w:val="20"/>
          <w:szCs w:val="20"/>
        </w:rPr>
      </w:pPr>
    </w:p>
    <w:p w14:paraId="7C4E771F" w14:textId="77777777" w:rsidR="005F4784" w:rsidRDefault="005F4784" w:rsidP="005F4784">
      <w:pPr>
        <w:spacing w:line="240" w:lineRule="auto"/>
        <w:rPr>
          <w:rFonts w:ascii="Calibri" w:eastAsia="Calibri" w:hAnsi="Calibri" w:cs="Calibri"/>
          <w:color w:val="0000FF"/>
          <w:sz w:val="20"/>
          <w:szCs w:val="20"/>
          <w:u w:val="single"/>
        </w:rPr>
      </w:pPr>
      <w:hyperlink r:id="rId8">
        <w:r>
          <w:rPr>
            <w:rFonts w:ascii="Calibri" w:eastAsia="Calibri" w:hAnsi="Calibri" w:cs="Calibri"/>
            <w:color w:val="0000FF"/>
            <w:sz w:val="20"/>
            <w:szCs w:val="20"/>
            <w:u w:val="single"/>
          </w:rPr>
          <w:t>https://www.donnafugata.it/de/</w:t>
        </w:r>
      </w:hyperlink>
    </w:p>
    <w:p w14:paraId="693CC929" w14:textId="77777777" w:rsidR="005F4784" w:rsidRDefault="005F4784" w:rsidP="005F4784">
      <w:pPr>
        <w:spacing w:line="240" w:lineRule="auto"/>
        <w:rPr>
          <w:rFonts w:ascii="Calibri" w:eastAsia="Calibri" w:hAnsi="Calibri" w:cs="Calibri"/>
          <w:sz w:val="20"/>
          <w:szCs w:val="20"/>
        </w:rPr>
      </w:pPr>
      <w:hyperlink r:id="rId9">
        <w:r>
          <w:rPr>
            <w:rFonts w:ascii="Calibri" w:eastAsia="Calibri" w:hAnsi="Calibri" w:cs="Calibri"/>
            <w:color w:val="1155CC"/>
            <w:sz w:val="20"/>
            <w:szCs w:val="20"/>
            <w:u w:val="single"/>
          </w:rPr>
          <w:t>@donnafugatawine</w:t>
        </w:r>
      </w:hyperlink>
    </w:p>
    <w:p w14:paraId="5BFE0F1F" w14:textId="77777777" w:rsidR="005F4784" w:rsidRDefault="005F4784" w:rsidP="005F4784">
      <w:pPr>
        <w:spacing w:line="240" w:lineRule="auto"/>
        <w:rPr>
          <w:rFonts w:ascii="Calibri" w:eastAsia="Calibri" w:hAnsi="Calibri" w:cs="Calibri"/>
          <w:sz w:val="20"/>
          <w:szCs w:val="20"/>
        </w:rPr>
      </w:pPr>
    </w:p>
    <w:p w14:paraId="3C970150" w14:textId="77777777" w:rsidR="005F4784" w:rsidRDefault="005F4784" w:rsidP="005F4784">
      <w:pPr>
        <w:spacing w:line="240" w:lineRule="auto"/>
        <w:rPr>
          <w:rFonts w:ascii="Calibri" w:eastAsia="Calibri" w:hAnsi="Calibri" w:cs="Calibri"/>
          <w:sz w:val="20"/>
          <w:szCs w:val="20"/>
        </w:rPr>
      </w:pPr>
      <w:r>
        <w:rPr>
          <w:rFonts w:ascii="Calibri" w:eastAsia="Calibri" w:hAnsi="Calibri" w:cs="Calibri"/>
          <w:sz w:val="20"/>
          <w:szCs w:val="20"/>
        </w:rPr>
        <w:t>Pressekontakt:</w:t>
      </w:r>
      <w:r>
        <w:rPr>
          <w:rFonts w:ascii="Calibri" w:eastAsia="Calibri" w:hAnsi="Calibri" w:cs="Calibri"/>
          <w:sz w:val="20"/>
          <w:szCs w:val="20"/>
        </w:rPr>
        <w:br/>
        <w:t>Monika Scheel-</w:t>
      </w:r>
      <w:proofErr w:type="spellStart"/>
      <w:r>
        <w:rPr>
          <w:rFonts w:ascii="Calibri" w:eastAsia="Calibri" w:hAnsi="Calibri" w:cs="Calibri"/>
          <w:sz w:val="20"/>
          <w:szCs w:val="20"/>
        </w:rPr>
        <w:t>Kassai</w:t>
      </w:r>
      <w:proofErr w:type="spellEnd"/>
      <w:r>
        <w:rPr>
          <w:rFonts w:ascii="Calibri" w:eastAsia="Calibri" w:hAnsi="Calibri" w:cs="Calibri"/>
          <w:sz w:val="20"/>
          <w:szCs w:val="20"/>
        </w:rPr>
        <w:br/>
        <w:t>Panama PR GmbH</w:t>
      </w:r>
      <w:r>
        <w:rPr>
          <w:rFonts w:ascii="Calibri" w:eastAsia="Calibri" w:hAnsi="Calibri" w:cs="Calibri"/>
          <w:sz w:val="20"/>
          <w:szCs w:val="20"/>
        </w:rPr>
        <w:br/>
      </w:r>
      <w:proofErr w:type="spellStart"/>
      <w:r>
        <w:rPr>
          <w:rFonts w:ascii="Calibri" w:eastAsia="Calibri" w:hAnsi="Calibri" w:cs="Calibri"/>
          <w:sz w:val="20"/>
          <w:szCs w:val="20"/>
        </w:rPr>
        <w:t>Gerokstraße</w:t>
      </w:r>
      <w:proofErr w:type="spellEnd"/>
      <w:r>
        <w:rPr>
          <w:rFonts w:ascii="Calibri" w:eastAsia="Calibri" w:hAnsi="Calibri" w:cs="Calibri"/>
          <w:sz w:val="20"/>
          <w:szCs w:val="20"/>
        </w:rPr>
        <w:t xml:space="preserve"> 4</w:t>
      </w:r>
      <w:r>
        <w:rPr>
          <w:rFonts w:ascii="Calibri" w:eastAsia="Calibri" w:hAnsi="Calibri" w:cs="Calibri"/>
          <w:sz w:val="20"/>
          <w:szCs w:val="20"/>
        </w:rPr>
        <w:br/>
        <w:t>D-70188 Stuttgart</w:t>
      </w:r>
      <w:r>
        <w:rPr>
          <w:rFonts w:ascii="Calibri" w:eastAsia="Calibri" w:hAnsi="Calibri" w:cs="Calibri"/>
          <w:sz w:val="20"/>
          <w:szCs w:val="20"/>
        </w:rPr>
        <w:br/>
      </w:r>
      <w:proofErr w:type="gramStart"/>
      <w:r>
        <w:rPr>
          <w:rFonts w:ascii="Calibri" w:eastAsia="Calibri" w:hAnsi="Calibri" w:cs="Calibri"/>
          <w:sz w:val="20"/>
          <w:szCs w:val="20"/>
        </w:rPr>
        <w:t>Email</w:t>
      </w:r>
      <w:proofErr w:type="gramEnd"/>
      <w:r>
        <w:rPr>
          <w:rFonts w:ascii="Calibri" w:eastAsia="Calibri" w:hAnsi="Calibri" w:cs="Calibri"/>
          <w:sz w:val="20"/>
          <w:szCs w:val="20"/>
        </w:rPr>
        <w:t xml:space="preserve">: </w:t>
      </w:r>
      <w:hyperlink r:id="rId10">
        <w:r>
          <w:rPr>
            <w:rFonts w:ascii="Calibri" w:eastAsia="Calibri" w:hAnsi="Calibri" w:cs="Calibri"/>
            <w:color w:val="1155CC"/>
            <w:sz w:val="20"/>
            <w:szCs w:val="20"/>
            <w:u w:val="single"/>
          </w:rPr>
          <w:t>m.scheel@panama-pr.de</w:t>
        </w:r>
      </w:hyperlink>
      <w:r>
        <w:rPr>
          <w:rFonts w:ascii="Calibri" w:eastAsia="Calibri" w:hAnsi="Calibri" w:cs="Calibri"/>
          <w:sz w:val="20"/>
          <w:szCs w:val="20"/>
        </w:rPr>
        <w:br/>
        <w:t>Tel. +49 711 664759722</w:t>
      </w:r>
      <w:r>
        <w:rPr>
          <w:rFonts w:ascii="Calibri" w:eastAsia="Calibri" w:hAnsi="Calibri" w:cs="Calibri"/>
          <w:sz w:val="20"/>
          <w:szCs w:val="20"/>
        </w:rPr>
        <w:br/>
      </w:r>
    </w:p>
    <w:p w14:paraId="081A26DE" w14:textId="77777777" w:rsidR="005F4784" w:rsidRDefault="005F4784" w:rsidP="005F4784">
      <w:pPr>
        <w:spacing w:line="240" w:lineRule="auto"/>
        <w:rPr>
          <w:rFonts w:ascii="Calibri" w:eastAsia="Calibri" w:hAnsi="Calibri" w:cs="Calibri"/>
          <w:sz w:val="20"/>
          <w:szCs w:val="20"/>
        </w:rPr>
      </w:pPr>
      <w:r>
        <w:rPr>
          <w:rFonts w:ascii="Calibri" w:eastAsia="Calibri" w:hAnsi="Calibri" w:cs="Calibri"/>
          <w:sz w:val="20"/>
          <w:szCs w:val="20"/>
        </w:rPr>
        <w:t xml:space="preserve">Weitere Informationen: </w:t>
      </w:r>
      <w:r>
        <w:rPr>
          <w:rFonts w:ascii="Calibri" w:eastAsia="Calibri" w:hAnsi="Calibri" w:cs="Calibri"/>
          <w:sz w:val="20"/>
          <w:szCs w:val="20"/>
        </w:rPr>
        <w:br/>
        <w:t xml:space="preserve">Donnafugata </w:t>
      </w:r>
      <w:proofErr w:type="spellStart"/>
      <w:r>
        <w:rPr>
          <w:rFonts w:ascii="Calibri" w:eastAsia="Calibri" w:hAnsi="Calibri" w:cs="Calibri"/>
          <w:sz w:val="20"/>
          <w:szCs w:val="20"/>
        </w:rPr>
        <w:t>S.r.l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Società</w:t>
      </w:r>
      <w:proofErr w:type="spellEnd"/>
      <w:r>
        <w:rPr>
          <w:rFonts w:ascii="Calibri" w:eastAsia="Calibri" w:hAnsi="Calibri" w:cs="Calibri"/>
          <w:sz w:val="20"/>
          <w:szCs w:val="20"/>
        </w:rPr>
        <w:t xml:space="preserve"> Agricola </w:t>
      </w:r>
      <w:r>
        <w:rPr>
          <w:rFonts w:ascii="Calibri" w:eastAsia="Calibri" w:hAnsi="Calibri" w:cs="Calibri"/>
          <w:sz w:val="20"/>
          <w:szCs w:val="20"/>
        </w:rPr>
        <w:br/>
        <w:t xml:space="preserve">Laura Ellwanger </w:t>
      </w:r>
      <w:r>
        <w:rPr>
          <w:rFonts w:ascii="Calibri" w:eastAsia="Calibri" w:hAnsi="Calibri" w:cs="Calibri"/>
          <w:sz w:val="20"/>
          <w:szCs w:val="20"/>
        </w:rPr>
        <w:br/>
        <w:t xml:space="preserve">Via S. </w:t>
      </w:r>
      <w:proofErr w:type="spellStart"/>
      <w:r>
        <w:rPr>
          <w:rFonts w:ascii="Calibri" w:eastAsia="Calibri" w:hAnsi="Calibri" w:cs="Calibri"/>
          <w:sz w:val="20"/>
          <w:szCs w:val="20"/>
        </w:rPr>
        <w:t>Lipari</w:t>
      </w:r>
      <w:proofErr w:type="spellEnd"/>
      <w:r>
        <w:rPr>
          <w:rFonts w:ascii="Calibri" w:eastAsia="Calibri" w:hAnsi="Calibri" w:cs="Calibri"/>
          <w:sz w:val="20"/>
          <w:szCs w:val="20"/>
        </w:rPr>
        <w:t xml:space="preserve"> 18 </w:t>
      </w:r>
      <w:r>
        <w:rPr>
          <w:rFonts w:ascii="Calibri" w:eastAsia="Calibri" w:hAnsi="Calibri" w:cs="Calibri"/>
          <w:sz w:val="20"/>
          <w:szCs w:val="20"/>
        </w:rPr>
        <w:br/>
        <w:t xml:space="preserve">IT-91025 Marsala </w:t>
      </w:r>
      <w:r>
        <w:rPr>
          <w:rFonts w:ascii="Calibri" w:eastAsia="Calibri" w:hAnsi="Calibri" w:cs="Calibri"/>
          <w:sz w:val="20"/>
          <w:szCs w:val="20"/>
        </w:rPr>
        <w:br/>
      </w:r>
      <w:proofErr w:type="gramStart"/>
      <w:r>
        <w:rPr>
          <w:rFonts w:ascii="Calibri" w:eastAsia="Calibri" w:hAnsi="Calibri" w:cs="Calibri"/>
          <w:sz w:val="20"/>
          <w:szCs w:val="20"/>
        </w:rPr>
        <w:t>Email</w:t>
      </w:r>
      <w:proofErr w:type="gramEnd"/>
      <w:r>
        <w:rPr>
          <w:rFonts w:ascii="Calibri" w:eastAsia="Calibri" w:hAnsi="Calibri" w:cs="Calibri"/>
          <w:sz w:val="20"/>
          <w:szCs w:val="20"/>
        </w:rPr>
        <w:t xml:space="preserve">: pr.international@donnafugata.it </w:t>
      </w:r>
      <w:r>
        <w:rPr>
          <w:rFonts w:ascii="Calibri" w:eastAsia="Calibri" w:hAnsi="Calibri" w:cs="Calibri"/>
          <w:sz w:val="20"/>
          <w:szCs w:val="20"/>
        </w:rPr>
        <w:br/>
        <w:t>Tel. +39 0923 724 258</w:t>
      </w:r>
    </w:p>
    <w:p w14:paraId="6E51CD17" w14:textId="77777777" w:rsidR="005F4784" w:rsidRDefault="005F4784" w:rsidP="005F4784">
      <w:pPr>
        <w:spacing w:line="240" w:lineRule="auto"/>
        <w:rPr>
          <w:rFonts w:ascii="Calibri" w:eastAsia="Calibri" w:hAnsi="Calibri" w:cs="Calibri"/>
          <w:sz w:val="20"/>
          <w:szCs w:val="20"/>
        </w:rPr>
      </w:pPr>
    </w:p>
    <w:p w14:paraId="5335DF45" w14:textId="77777777" w:rsidR="005F4784" w:rsidRDefault="005F4784" w:rsidP="005F4784">
      <w:pPr>
        <w:rPr>
          <w:rFonts w:ascii="Calibri" w:eastAsia="Calibri" w:hAnsi="Calibri" w:cs="Calibri"/>
          <w:i/>
          <w:sz w:val="20"/>
          <w:szCs w:val="20"/>
        </w:rPr>
      </w:pPr>
    </w:p>
    <w:p w14:paraId="54C333E8" w14:textId="77777777" w:rsidR="003D6AB8" w:rsidRDefault="003D6AB8"/>
    <w:sectPr w:rsidR="003D6AB8">
      <w:headerReference w:type="default" r:id="rId11"/>
      <w:footerReference w:type="default" r:id="rId12"/>
      <w:pgSz w:w="11909" w:h="16834"/>
      <w:pgMar w:top="2267"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A979" w14:textId="77777777" w:rsidR="00195986" w:rsidRDefault="005F4784">
    <w:pPr>
      <w:tabs>
        <w:tab w:val="center" w:pos="4819"/>
        <w:tab w:val="right" w:pos="9638"/>
      </w:tabs>
      <w:spacing w:after="60" w:line="240" w:lineRule="auto"/>
      <w:jc w:val="center"/>
      <w:rPr>
        <w:rFonts w:ascii="Calibri" w:eastAsia="Calibri" w:hAnsi="Calibri" w:cs="Calibri"/>
        <w:sz w:val="16"/>
        <w:szCs w:val="16"/>
      </w:rPr>
    </w:pPr>
  </w:p>
  <w:p w14:paraId="64803004" w14:textId="77777777" w:rsidR="00195986" w:rsidRDefault="005F4784">
    <w:pPr>
      <w:tabs>
        <w:tab w:val="center" w:pos="4819"/>
        <w:tab w:val="right" w:pos="9638"/>
      </w:tabs>
      <w:spacing w:after="60" w:line="240" w:lineRule="auto"/>
      <w:jc w:val="center"/>
      <w:rPr>
        <w:rFonts w:ascii="Calibri" w:eastAsia="Calibri" w:hAnsi="Calibri" w:cs="Calibri"/>
        <w:sz w:val="16"/>
        <w:szCs w:val="16"/>
      </w:rPr>
    </w:pPr>
    <w:r>
      <w:rPr>
        <w:rFonts w:ascii="Calibri" w:eastAsia="Calibri" w:hAnsi="Calibri" w:cs="Calibri"/>
        <w:sz w:val="16"/>
        <w:szCs w:val="16"/>
      </w:rPr>
      <w:t xml:space="preserve">Donnafugata – Historische Kellereien und Büros: Via S. </w:t>
    </w:r>
    <w:proofErr w:type="spellStart"/>
    <w:r>
      <w:rPr>
        <w:rFonts w:ascii="Calibri" w:eastAsia="Calibri" w:hAnsi="Calibri" w:cs="Calibri"/>
        <w:sz w:val="16"/>
        <w:szCs w:val="16"/>
      </w:rPr>
      <w:t>Lipari</w:t>
    </w:r>
    <w:proofErr w:type="spellEnd"/>
    <w:r>
      <w:rPr>
        <w:rFonts w:ascii="Calibri" w:eastAsia="Calibri" w:hAnsi="Calibri" w:cs="Calibri"/>
        <w:sz w:val="16"/>
        <w:szCs w:val="16"/>
      </w:rPr>
      <w:t xml:space="preserve"> 18 – IT-91025 Marsala (TP)  </w:t>
    </w:r>
  </w:p>
  <w:p w14:paraId="24BEF7F9" w14:textId="77777777" w:rsidR="00195986" w:rsidRDefault="005F4784">
    <w:pPr>
      <w:tabs>
        <w:tab w:val="center" w:pos="4819"/>
        <w:tab w:val="right" w:pos="9638"/>
      </w:tabs>
      <w:spacing w:after="60" w:line="240" w:lineRule="auto"/>
      <w:jc w:val="center"/>
    </w:pPr>
    <w:r>
      <w:rPr>
        <w:rFonts w:ascii="Calibri" w:eastAsia="Calibri" w:hAnsi="Calibri" w:cs="Calibri"/>
        <w:sz w:val="16"/>
        <w:szCs w:val="16"/>
      </w:rPr>
      <w:t xml:space="preserve">Tel. +39 0923 724 </w:t>
    </w:r>
    <w:proofErr w:type="gramStart"/>
    <w:r>
      <w:rPr>
        <w:rFonts w:ascii="Calibri" w:eastAsia="Calibri" w:hAnsi="Calibri" w:cs="Calibri"/>
        <w:sz w:val="16"/>
        <w:szCs w:val="16"/>
      </w:rPr>
      <w:t>200  Fax</w:t>
    </w:r>
    <w:proofErr w:type="gramEnd"/>
    <w:r>
      <w:rPr>
        <w:rFonts w:ascii="Calibri" w:eastAsia="Calibri" w:hAnsi="Calibri" w:cs="Calibri"/>
        <w:sz w:val="16"/>
        <w:szCs w:val="16"/>
      </w:rPr>
      <w:t xml:space="preserve"> +39 0923 722 042  </w:t>
    </w:r>
    <w:hyperlink r:id="rId1">
      <w:r>
        <w:rPr>
          <w:rFonts w:ascii="Calibri" w:eastAsia="Calibri" w:hAnsi="Calibri" w:cs="Calibri"/>
          <w:color w:val="0000FF"/>
          <w:sz w:val="16"/>
          <w:szCs w:val="16"/>
          <w:u w:val="single"/>
        </w:rPr>
        <w:t>www.donnafugata.it</w:t>
      </w:r>
    </w:hyperlink>
    <w:r>
      <w:rPr>
        <w:rFonts w:ascii="Calibri" w:eastAsia="Calibri" w:hAnsi="Calibri" w:cs="Calibri"/>
        <w:sz w:val="16"/>
        <w:szCs w:val="16"/>
      </w:rPr>
      <w:t xml:space="preserve">   </w:t>
    </w:r>
    <w:hyperlink r:id="rId2">
      <w:r>
        <w:rPr>
          <w:rFonts w:ascii="Calibri" w:eastAsia="Calibri" w:hAnsi="Calibri" w:cs="Calibri"/>
          <w:color w:val="0000FF"/>
          <w:sz w:val="16"/>
          <w:szCs w:val="16"/>
          <w:u w:val="single"/>
        </w:rPr>
        <w:t>info@don</w:t>
      </w:r>
      <w:r>
        <w:rPr>
          <w:rFonts w:ascii="Calibri" w:eastAsia="Calibri" w:hAnsi="Calibri" w:cs="Calibri"/>
          <w:color w:val="0000FF"/>
          <w:sz w:val="16"/>
          <w:szCs w:val="16"/>
          <w:u w:val="single"/>
        </w:rPr>
        <w:t>nafugata.it</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7B3B" w14:textId="77777777" w:rsidR="00195986" w:rsidRDefault="005F4784">
    <w:pPr>
      <w:tabs>
        <w:tab w:val="center" w:pos="4819"/>
        <w:tab w:val="right" w:pos="9638"/>
      </w:tabs>
      <w:spacing w:line="240" w:lineRule="auto"/>
      <w:jc w:val="center"/>
    </w:pPr>
    <w:r>
      <w:rPr>
        <w:rFonts w:ascii="Calibri" w:eastAsia="Calibri" w:hAnsi="Calibri" w:cs="Calibri"/>
        <w:noProof/>
      </w:rPr>
      <w:drawing>
        <wp:inline distT="0" distB="0" distL="0" distR="0" wp14:anchorId="1891BC08" wp14:editId="29E73DC6">
          <wp:extent cx="1133475" cy="5810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5810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84"/>
    <w:rsid w:val="003D6AB8"/>
    <w:rsid w:val="005F4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5533"/>
  <w15:chartTrackingRefBased/>
  <w15:docId w15:val="{8ED2038E-9428-48C9-B8A1-CAE585A7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4784"/>
    <w:pPr>
      <w:spacing w:after="0" w:line="276" w:lineRule="auto"/>
    </w:pPr>
    <w:rPr>
      <w:rFonts w:ascii="Arial" w:eastAsia="Arial" w:hAnsi="Arial" w:cs="Arial"/>
      <w:lang w:val="d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nafugata.it/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drive/folders/1371po9_fnCHbNkKdeQpGmhVyJm9OkJ7m?usp=shari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dicepurafestival.com/en/" TargetMode="External"/><Relationship Id="rId11" Type="http://schemas.openxmlformats.org/officeDocument/2006/relationships/header" Target="header1.xml"/><Relationship Id="rId5" Type="http://schemas.openxmlformats.org/officeDocument/2006/relationships/hyperlink" Target="https://www.wineplatform.it/donnafugata/products" TargetMode="External"/><Relationship Id="rId10" Type="http://schemas.openxmlformats.org/officeDocument/2006/relationships/hyperlink" Target="mailto:m.scheel@panama-pr.de" TargetMode="External"/><Relationship Id="rId4" Type="http://schemas.openxmlformats.org/officeDocument/2006/relationships/hyperlink" Target="https://visit.donnafugata.it/de/" TargetMode="External"/><Relationship Id="rId9" Type="http://schemas.openxmlformats.org/officeDocument/2006/relationships/hyperlink" Target="https://www.instagram.com/donnafugatawin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Donnafugata</dc:creator>
  <cp:keywords/>
  <dc:description/>
  <cp:lastModifiedBy>Donnafugata</cp:lastModifiedBy>
  <cp:revision>1</cp:revision>
  <dcterms:created xsi:type="dcterms:W3CDTF">2021-09-20T11:21:00Z</dcterms:created>
  <dcterms:modified xsi:type="dcterms:W3CDTF">2021-09-20T11:21:00Z</dcterms:modified>
</cp:coreProperties>
</file>